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C9B3" w14:textId="77777777" w:rsidR="003C387F" w:rsidRPr="00B77D19" w:rsidRDefault="006D3D30" w:rsidP="006D3D30">
      <w:pPr>
        <w:jc w:val="center"/>
        <w:rPr>
          <w:rFonts w:ascii="Times New Roman" w:hAnsi="Times New Roman" w:cs="Times New Roman"/>
          <w:b/>
          <w:bCs/>
          <w:sz w:val="24"/>
          <w:szCs w:val="24"/>
        </w:rPr>
      </w:pPr>
      <w:r w:rsidRPr="00B77D19">
        <w:rPr>
          <w:rFonts w:ascii="Times New Roman" w:hAnsi="Times New Roman" w:cs="Times New Roman"/>
          <w:b/>
          <w:bCs/>
          <w:sz w:val="24"/>
          <w:szCs w:val="24"/>
        </w:rPr>
        <w:t>ZAPYTANIE OFERTOWE</w:t>
      </w:r>
    </w:p>
    <w:p w14:paraId="5DD9CF9D" w14:textId="1F785634" w:rsidR="006D3D30" w:rsidRPr="00B77D19" w:rsidRDefault="006D3D30" w:rsidP="006D3D30">
      <w:pPr>
        <w:jc w:val="center"/>
        <w:rPr>
          <w:rFonts w:ascii="Times New Roman" w:hAnsi="Times New Roman" w:cs="Times New Roman"/>
          <w:b/>
          <w:bCs/>
          <w:sz w:val="24"/>
          <w:szCs w:val="24"/>
        </w:rPr>
      </w:pPr>
      <w:r w:rsidRPr="00B77D19">
        <w:rPr>
          <w:rFonts w:ascii="Times New Roman" w:hAnsi="Times New Roman" w:cs="Times New Roman"/>
          <w:b/>
          <w:bCs/>
          <w:sz w:val="24"/>
          <w:szCs w:val="24"/>
        </w:rPr>
        <w:t>Nr 1/20</w:t>
      </w:r>
      <w:r w:rsidR="00950BE0">
        <w:rPr>
          <w:rFonts w:ascii="Times New Roman" w:hAnsi="Times New Roman" w:cs="Times New Roman"/>
          <w:b/>
          <w:bCs/>
          <w:sz w:val="24"/>
          <w:szCs w:val="24"/>
        </w:rPr>
        <w:t>20</w:t>
      </w:r>
      <w:r w:rsidR="004F2D35">
        <w:rPr>
          <w:rFonts w:ascii="Times New Roman" w:hAnsi="Times New Roman" w:cs="Times New Roman"/>
          <w:b/>
          <w:bCs/>
          <w:sz w:val="24"/>
          <w:szCs w:val="24"/>
        </w:rPr>
        <w:t xml:space="preserve"> z dnia </w:t>
      </w:r>
      <w:r w:rsidR="00950BE0">
        <w:rPr>
          <w:rFonts w:ascii="Times New Roman" w:hAnsi="Times New Roman" w:cs="Times New Roman"/>
          <w:b/>
          <w:bCs/>
          <w:sz w:val="24"/>
          <w:szCs w:val="24"/>
        </w:rPr>
        <w:t>23</w:t>
      </w:r>
      <w:r w:rsidR="004F2D35">
        <w:rPr>
          <w:rFonts w:ascii="Times New Roman" w:hAnsi="Times New Roman" w:cs="Times New Roman"/>
          <w:b/>
          <w:bCs/>
          <w:sz w:val="24"/>
          <w:szCs w:val="24"/>
        </w:rPr>
        <w:t>.1</w:t>
      </w:r>
      <w:r w:rsidR="00950BE0">
        <w:rPr>
          <w:rFonts w:ascii="Times New Roman" w:hAnsi="Times New Roman" w:cs="Times New Roman"/>
          <w:b/>
          <w:bCs/>
          <w:sz w:val="24"/>
          <w:szCs w:val="24"/>
        </w:rPr>
        <w:t>1</w:t>
      </w:r>
      <w:r w:rsidR="004F2D35">
        <w:rPr>
          <w:rFonts w:ascii="Times New Roman" w:hAnsi="Times New Roman" w:cs="Times New Roman"/>
          <w:b/>
          <w:bCs/>
          <w:sz w:val="24"/>
          <w:szCs w:val="24"/>
        </w:rPr>
        <w:t>.20</w:t>
      </w:r>
      <w:r w:rsidR="00950BE0">
        <w:rPr>
          <w:rFonts w:ascii="Times New Roman" w:hAnsi="Times New Roman" w:cs="Times New Roman"/>
          <w:b/>
          <w:bCs/>
          <w:sz w:val="24"/>
          <w:szCs w:val="24"/>
        </w:rPr>
        <w:t>20</w:t>
      </w:r>
      <w:r w:rsidR="004F2D35">
        <w:rPr>
          <w:rFonts w:ascii="Times New Roman" w:hAnsi="Times New Roman" w:cs="Times New Roman"/>
          <w:b/>
          <w:bCs/>
          <w:sz w:val="24"/>
          <w:szCs w:val="24"/>
        </w:rPr>
        <w:t xml:space="preserve"> roku</w:t>
      </w:r>
    </w:p>
    <w:p w14:paraId="4BE650C5" w14:textId="2CA01717" w:rsidR="005B773B" w:rsidRPr="00AE5B02" w:rsidRDefault="005B773B" w:rsidP="005B773B">
      <w:pPr>
        <w:pStyle w:val="Default"/>
        <w:tabs>
          <w:tab w:val="left" w:pos="142"/>
        </w:tabs>
        <w:jc w:val="both"/>
        <w:rPr>
          <w:b/>
          <w:bCs/>
          <w:color w:val="auto"/>
        </w:rPr>
      </w:pPr>
      <w:r>
        <w:rPr>
          <w:b/>
          <w:bCs/>
          <w:color w:val="auto"/>
        </w:rPr>
        <w:t xml:space="preserve">na </w:t>
      </w:r>
      <w:bookmarkStart w:id="0" w:name="_Hlk57026754"/>
      <w:bookmarkStart w:id="1" w:name="_Hlk56756062"/>
      <w:r w:rsidR="000914F6" w:rsidRPr="00AE5B02">
        <w:rPr>
          <w:b/>
          <w:bCs/>
          <w:color w:val="auto"/>
        </w:rPr>
        <w:t>Przebudow</w:t>
      </w:r>
      <w:r w:rsidR="000C266E">
        <w:rPr>
          <w:b/>
          <w:bCs/>
          <w:color w:val="auto"/>
        </w:rPr>
        <w:t>ę</w:t>
      </w:r>
      <w:r w:rsidR="000914F6" w:rsidRPr="00AE5B02">
        <w:rPr>
          <w:b/>
          <w:bCs/>
          <w:color w:val="auto"/>
        </w:rPr>
        <w:t xml:space="preserve"> i zmian</w:t>
      </w:r>
      <w:r w:rsidR="000C266E">
        <w:rPr>
          <w:b/>
          <w:bCs/>
          <w:color w:val="auto"/>
        </w:rPr>
        <w:t>ę</w:t>
      </w:r>
      <w:r w:rsidR="000914F6" w:rsidRPr="00AE5B02">
        <w:rPr>
          <w:b/>
          <w:bCs/>
          <w:color w:val="auto"/>
        </w:rPr>
        <w:t xml:space="preserve"> sposobu użytkowania części budynku gospodarczego (stodoły) z przeznaczeniem na funkcję gastronomiczną – w zakresie świadczenia usług wydawania posiłków dla gości agroturystyki</w:t>
      </w:r>
      <w:r w:rsidR="00E46CEA">
        <w:rPr>
          <w:b/>
          <w:bCs/>
          <w:color w:val="auto"/>
        </w:rPr>
        <w:t>, wynajem sali bankietowej wraz z budową infrastruktury technicznej w tym podziemnej zewnętrznej instalacji elektrycznej, wewnętrznej instalacji wodociągowej, paneli fotowoltaicznych o mocy 10 kW oraz utwardzeniem powierzchni gruntu do 33 m</w:t>
      </w:r>
      <w:r w:rsidR="00E46CEA" w:rsidRPr="00E46CEA">
        <w:rPr>
          <w:b/>
          <w:bCs/>
          <w:color w:val="auto"/>
          <w:vertAlign w:val="superscript"/>
        </w:rPr>
        <w:t>2</w:t>
      </w:r>
      <w:r w:rsidR="00E46CEA">
        <w:rPr>
          <w:b/>
          <w:bCs/>
          <w:color w:val="auto"/>
        </w:rPr>
        <w:t xml:space="preserve"> </w:t>
      </w:r>
      <w:bookmarkStart w:id="2" w:name="_Hlk56763094"/>
    </w:p>
    <w:bookmarkEnd w:id="0"/>
    <w:p w14:paraId="5DB5856F" w14:textId="77777777" w:rsidR="00B77D19" w:rsidRPr="00B77D19" w:rsidRDefault="00B77D19" w:rsidP="005B773B">
      <w:pPr>
        <w:rPr>
          <w:rFonts w:ascii="Times New Roman" w:hAnsi="Times New Roman" w:cs="Times New Roman"/>
          <w:sz w:val="24"/>
          <w:szCs w:val="24"/>
        </w:rPr>
      </w:pPr>
    </w:p>
    <w:bookmarkEnd w:id="1"/>
    <w:bookmarkEnd w:id="2"/>
    <w:p w14:paraId="17CCD46F" w14:textId="77777777" w:rsidR="00B77D19" w:rsidRPr="00B77D19" w:rsidRDefault="00B77D19" w:rsidP="00B77D19">
      <w:pPr>
        <w:pStyle w:val="Default"/>
      </w:pPr>
    </w:p>
    <w:p w14:paraId="27FE6963" w14:textId="77777777" w:rsidR="00B77D19" w:rsidRPr="00AD20B9" w:rsidRDefault="00B77D19" w:rsidP="00E830F4">
      <w:pPr>
        <w:pStyle w:val="Default"/>
        <w:numPr>
          <w:ilvl w:val="0"/>
          <w:numId w:val="1"/>
        </w:numPr>
        <w:tabs>
          <w:tab w:val="left" w:pos="142"/>
        </w:tabs>
        <w:ind w:left="284" w:hanging="284"/>
        <w:rPr>
          <w:b/>
          <w:bCs/>
        </w:rPr>
      </w:pPr>
      <w:r w:rsidRPr="00AD20B9">
        <w:rPr>
          <w:b/>
          <w:bCs/>
        </w:rPr>
        <w:t xml:space="preserve">ZAMAWIAJĄCY (BENEFICJENT): </w:t>
      </w:r>
    </w:p>
    <w:p w14:paraId="661DC43E" w14:textId="77777777" w:rsidR="00B77D19" w:rsidRDefault="00B77D19" w:rsidP="00B77D19">
      <w:pPr>
        <w:pStyle w:val="Default"/>
        <w:tabs>
          <w:tab w:val="left" w:pos="142"/>
        </w:tabs>
      </w:pPr>
    </w:p>
    <w:p w14:paraId="1EFE7117" w14:textId="77777777" w:rsidR="00B77D19" w:rsidRDefault="00B77D19" w:rsidP="00B77D19">
      <w:pPr>
        <w:pStyle w:val="Default"/>
        <w:tabs>
          <w:tab w:val="left" w:pos="142"/>
        </w:tabs>
      </w:pPr>
      <w:bookmarkStart w:id="3" w:name="_Hlk11319827"/>
      <w:r>
        <w:t>ZBAGMA Agnieszka Mackiewicz</w:t>
      </w:r>
    </w:p>
    <w:p w14:paraId="22454EC8" w14:textId="77777777" w:rsidR="00B77D19" w:rsidRDefault="00B77D19" w:rsidP="00B77D19">
      <w:pPr>
        <w:pStyle w:val="Default"/>
        <w:tabs>
          <w:tab w:val="left" w:pos="142"/>
        </w:tabs>
      </w:pPr>
      <w:r>
        <w:t xml:space="preserve">Osinki </w:t>
      </w:r>
      <w:r w:rsidR="00AD20B9">
        <w:t>39/1</w:t>
      </w:r>
    </w:p>
    <w:p w14:paraId="57EC16D0" w14:textId="77777777" w:rsidR="00AD20B9" w:rsidRDefault="00AD20B9" w:rsidP="00B77D19">
      <w:pPr>
        <w:pStyle w:val="Default"/>
        <w:tabs>
          <w:tab w:val="left" w:pos="142"/>
        </w:tabs>
      </w:pPr>
      <w:r>
        <w:t>16-402 Suwałki</w:t>
      </w:r>
    </w:p>
    <w:bookmarkEnd w:id="3"/>
    <w:p w14:paraId="17340055" w14:textId="77777777" w:rsidR="00AD20B9" w:rsidRDefault="00AD20B9" w:rsidP="00B77D19">
      <w:pPr>
        <w:pStyle w:val="Default"/>
        <w:tabs>
          <w:tab w:val="left" w:pos="142"/>
        </w:tabs>
      </w:pPr>
      <w:r>
        <w:t>NIP 8481386298</w:t>
      </w:r>
    </w:p>
    <w:p w14:paraId="40FD7D64" w14:textId="77777777" w:rsidR="00B412C0" w:rsidRDefault="00B412C0" w:rsidP="00B77D19">
      <w:pPr>
        <w:pStyle w:val="Default"/>
        <w:tabs>
          <w:tab w:val="left" w:pos="142"/>
        </w:tabs>
      </w:pPr>
      <w:r>
        <w:t xml:space="preserve">email: </w:t>
      </w:r>
      <w:hyperlink r:id="rId8" w:history="1">
        <w:r w:rsidRPr="003C0E59">
          <w:rPr>
            <w:rStyle w:val="Hipercze"/>
          </w:rPr>
          <w:t>sauna@osinki.pl</w:t>
        </w:r>
      </w:hyperlink>
      <w:r>
        <w:t xml:space="preserve"> </w:t>
      </w:r>
    </w:p>
    <w:p w14:paraId="57C04E3A" w14:textId="77777777" w:rsidR="00AD20B9" w:rsidRDefault="00AD20B9" w:rsidP="00B77D19">
      <w:pPr>
        <w:pStyle w:val="Default"/>
        <w:tabs>
          <w:tab w:val="left" w:pos="142"/>
        </w:tabs>
      </w:pPr>
    </w:p>
    <w:p w14:paraId="0785EC4D" w14:textId="77777777" w:rsidR="00AD20B9" w:rsidRPr="00AD20B9" w:rsidRDefault="00AD20B9" w:rsidP="00B77D19">
      <w:pPr>
        <w:pStyle w:val="Default"/>
        <w:tabs>
          <w:tab w:val="left" w:pos="142"/>
        </w:tabs>
        <w:rPr>
          <w:b/>
          <w:bCs/>
        </w:rPr>
      </w:pPr>
    </w:p>
    <w:p w14:paraId="37C708A9" w14:textId="77777777" w:rsidR="00AD20B9" w:rsidRDefault="00AD20B9" w:rsidP="00E830F4">
      <w:pPr>
        <w:pStyle w:val="Default"/>
        <w:numPr>
          <w:ilvl w:val="0"/>
          <w:numId w:val="1"/>
        </w:numPr>
        <w:tabs>
          <w:tab w:val="left" w:pos="142"/>
        </w:tabs>
        <w:ind w:left="284" w:hanging="284"/>
        <w:rPr>
          <w:b/>
          <w:bCs/>
        </w:rPr>
      </w:pPr>
      <w:r w:rsidRPr="00AD20B9">
        <w:rPr>
          <w:b/>
          <w:bCs/>
        </w:rPr>
        <w:t>PODSTAWA PRAWNA:</w:t>
      </w:r>
    </w:p>
    <w:p w14:paraId="69A40832" w14:textId="2D4F925A" w:rsidR="00AD20B9" w:rsidRPr="00AE5B02" w:rsidRDefault="00AD20B9" w:rsidP="00AD20B9">
      <w:pPr>
        <w:pStyle w:val="Default"/>
        <w:jc w:val="both"/>
        <w:rPr>
          <w:b/>
          <w:bCs/>
          <w:color w:val="auto"/>
          <w:sz w:val="23"/>
          <w:szCs w:val="23"/>
        </w:rPr>
      </w:pPr>
      <w:r w:rsidRPr="00AE5B02">
        <w:rPr>
          <w:color w:val="auto"/>
          <w:sz w:val="23"/>
          <w:szCs w:val="23"/>
        </w:rPr>
        <w:t>Postępowanie związane z wyborem wykonawcy prowadzone jest w trybie konkurencyjnym na podstawie</w:t>
      </w:r>
      <w:r w:rsidR="00AE5B02" w:rsidRPr="00AE5B02">
        <w:rPr>
          <w:color w:val="auto"/>
          <w:sz w:val="23"/>
          <w:szCs w:val="23"/>
        </w:rPr>
        <w:t xml:space="preserve"> </w:t>
      </w:r>
      <w:r w:rsidR="00AE5B02" w:rsidRPr="00AE5B02">
        <w:rPr>
          <w:b/>
          <w:bCs/>
          <w:color w:val="auto"/>
          <w:sz w:val="23"/>
          <w:szCs w:val="23"/>
        </w:rPr>
        <w:t>Zasad konkurencyjnego wyboru wykonawców w ramach Programu Operacyjnego „Rybactwo i Morze”</w:t>
      </w:r>
      <w:r w:rsidR="00E97C3B">
        <w:rPr>
          <w:b/>
          <w:bCs/>
          <w:color w:val="auto"/>
          <w:sz w:val="23"/>
          <w:szCs w:val="23"/>
        </w:rPr>
        <w:t>, zwane dalej Zasadami konkurencyjności</w:t>
      </w:r>
      <w:r w:rsidR="00AE5B02" w:rsidRPr="00AE5B02">
        <w:rPr>
          <w:b/>
          <w:bCs/>
          <w:color w:val="auto"/>
          <w:sz w:val="23"/>
          <w:szCs w:val="23"/>
        </w:rPr>
        <w:t>.</w:t>
      </w:r>
      <w:r w:rsidRPr="00AE5B02">
        <w:rPr>
          <w:b/>
          <w:bCs/>
          <w:color w:val="auto"/>
          <w:sz w:val="23"/>
          <w:szCs w:val="23"/>
        </w:rPr>
        <w:t xml:space="preserve"> </w:t>
      </w:r>
    </w:p>
    <w:p w14:paraId="480266A0" w14:textId="77777777" w:rsidR="00A06039" w:rsidRPr="00950BE0" w:rsidRDefault="00A06039" w:rsidP="00AD20B9">
      <w:pPr>
        <w:pStyle w:val="Default"/>
        <w:tabs>
          <w:tab w:val="left" w:pos="142"/>
        </w:tabs>
        <w:jc w:val="both"/>
        <w:rPr>
          <w:b/>
          <w:bCs/>
          <w:color w:val="FF0000"/>
        </w:rPr>
      </w:pPr>
    </w:p>
    <w:p w14:paraId="5AB81402" w14:textId="77777777" w:rsidR="00A06039" w:rsidRDefault="00A06039" w:rsidP="00AD20B9">
      <w:pPr>
        <w:pStyle w:val="Default"/>
        <w:tabs>
          <w:tab w:val="left" w:pos="142"/>
        </w:tabs>
        <w:jc w:val="both"/>
        <w:rPr>
          <w:b/>
          <w:bCs/>
        </w:rPr>
      </w:pPr>
    </w:p>
    <w:p w14:paraId="62E4871D" w14:textId="77777777" w:rsidR="00A06039" w:rsidRDefault="00A06039" w:rsidP="00E830F4">
      <w:pPr>
        <w:pStyle w:val="Default"/>
        <w:numPr>
          <w:ilvl w:val="0"/>
          <w:numId w:val="1"/>
        </w:numPr>
        <w:tabs>
          <w:tab w:val="left" w:pos="142"/>
        </w:tabs>
        <w:ind w:left="284" w:hanging="284"/>
        <w:jc w:val="both"/>
        <w:rPr>
          <w:b/>
          <w:bCs/>
        </w:rPr>
      </w:pPr>
      <w:r>
        <w:rPr>
          <w:b/>
          <w:bCs/>
        </w:rPr>
        <w:t>PRZEDMIOT ZAMÓWIENIA:</w:t>
      </w:r>
    </w:p>
    <w:p w14:paraId="74203D12" w14:textId="77777777" w:rsidR="00FF202F" w:rsidRDefault="00FF202F" w:rsidP="00FF202F">
      <w:pPr>
        <w:pStyle w:val="Default"/>
        <w:tabs>
          <w:tab w:val="left" w:pos="142"/>
        </w:tabs>
        <w:jc w:val="both"/>
        <w:rPr>
          <w:b/>
          <w:bCs/>
        </w:rPr>
      </w:pPr>
    </w:p>
    <w:p w14:paraId="13D3DE11" w14:textId="1B913501" w:rsidR="00FF202F" w:rsidRPr="00DC636A" w:rsidRDefault="00FF202F" w:rsidP="00FF202F">
      <w:pPr>
        <w:pStyle w:val="Default"/>
        <w:tabs>
          <w:tab w:val="left" w:pos="142"/>
        </w:tabs>
        <w:jc w:val="both"/>
        <w:rPr>
          <w:b/>
          <w:bCs/>
          <w:color w:val="auto"/>
        </w:rPr>
      </w:pPr>
      <w:r w:rsidRPr="00FF202F">
        <w:t>Przedmiotem zamówienia jest</w:t>
      </w:r>
      <w:r>
        <w:rPr>
          <w:b/>
          <w:bCs/>
        </w:rPr>
        <w:t xml:space="preserve"> </w:t>
      </w:r>
      <w:bookmarkStart w:id="4" w:name="_Hlk11320774"/>
      <w:bookmarkStart w:id="5" w:name="_Hlk11323570"/>
      <w:r w:rsidR="00DC636A" w:rsidRPr="00AE5B02">
        <w:rPr>
          <w:b/>
          <w:bCs/>
          <w:color w:val="auto"/>
        </w:rPr>
        <w:t>Przebudow</w:t>
      </w:r>
      <w:r w:rsidR="00DC636A">
        <w:rPr>
          <w:b/>
          <w:bCs/>
          <w:color w:val="auto"/>
        </w:rPr>
        <w:t>a</w:t>
      </w:r>
      <w:r w:rsidR="00DC636A" w:rsidRPr="00AE5B02">
        <w:rPr>
          <w:b/>
          <w:bCs/>
          <w:color w:val="auto"/>
        </w:rPr>
        <w:t xml:space="preserve"> i zmian</w:t>
      </w:r>
      <w:r w:rsidR="00DC636A">
        <w:rPr>
          <w:b/>
          <w:bCs/>
          <w:color w:val="auto"/>
        </w:rPr>
        <w:t>a</w:t>
      </w:r>
      <w:r w:rsidR="00DC636A" w:rsidRPr="00AE5B02">
        <w:rPr>
          <w:b/>
          <w:bCs/>
          <w:color w:val="auto"/>
        </w:rPr>
        <w:t xml:space="preserve"> sposobu użytkowania części budynku gospodarczego (stodoły) z przeznaczeniem na funkcję gastronomiczną – w zakresie świadczenia usług wydawania posiłków dla gości agroturystyki</w:t>
      </w:r>
      <w:r w:rsidR="00DC636A">
        <w:rPr>
          <w:b/>
          <w:bCs/>
          <w:color w:val="auto"/>
        </w:rPr>
        <w:t>, wynajem sali bankietowej wraz z budową infrastruktury technicznej w tym podziemnej zewnętrznej instalacji elektrycznej, wewnętrznej instalacji wodociągowej, paneli fotowoltaicznych o mocy 10 kW oraz utwardzeniem powierzchni gruntu do 33 m</w:t>
      </w:r>
      <w:r w:rsidR="00DC636A" w:rsidRPr="00E46CEA">
        <w:rPr>
          <w:b/>
          <w:bCs/>
          <w:color w:val="auto"/>
          <w:vertAlign w:val="superscript"/>
        </w:rPr>
        <w:t>2</w:t>
      </w:r>
      <w:r w:rsidR="00DC636A">
        <w:rPr>
          <w:b/>
          <w:bCs/>
          <w:color w:val="auto"/>
        </w:rPr>
        <w:t xml:space="preserve"> </w:t>
      </w:r>
      <w:r w:rsidR="00D857DF" w:rsidRPr="00123F02">
        <w:rPr>
          <w:b/>
          <w:bCs/>
          <w:i/>
          <w:iCs/>
          <w:color w:val="auto"/>
        </w:rPr>
        <w:t xml:space="preserve">w ramach operacji pt. „Zwiększenie zakresu świadczenia usług turystycznych o wydawanie posiłków i wynajem sali oraz wzrost zatrudnienia” w ramach działania „Realizacja lokalnych strategii rozwoju kierowanych przez społeczność” objętego Priorytetem 4. Zwiększenie zatrudnienia i spójności terytorialnej, zawartym w programie, w tym związane z realizacją operacji własnych LGD, o których mowa w art. 17 ust. 3 pkt 1 ustawy o rozwoju lokalnym w ramach celu: wspieranie różnicowania działalności w ramach rybołówstwa przemysłowego i poza nim, wspieranie uczenia się przez całe życie i tworzenie miejsc pracy w obszarach rybackich i obszarach akwakultury obejmującej: różnicowanie działalności lub dywersyfikacja zatrudnienia osób wykonujących pracę związaną z sektorem </w:t>
      </w:r>
      <w:r w:rsidR="00123F02" w:rsidRPr="00123F02">
        <w:rPr>
          <w:b/>
          <w:bCs/>
          <w:i/>
          <w:iCs/>
          <w:color w:val="auto"/>
        </w:rPr>
        <w:t>rybołówstwa</w:t>
      </w:r>
      <w:r w:rsidR="00D857DF" w:rsidRPr="00123F02">
        <w:rPr>
          <w:b/>
          <w:bCs/>
          <w:i/>
          <w:iCs/>
          <w:color w:val="auto"/>
        </w:rPr>
        <w:t xml:space="preserve"> i akwakultury przez tworzenie lub utrzymanie miejsc pracy niezwiązanych z podstawową </w:t>
      </w:r>
      <w:r w:rsidR="00123F02" w:rsidRPr="00123F02">
        <w:rPr>
          <w:b/>
          <w:bCs/>
          <w:i/>
          <w:iCs/>
          <w:color w:val="auto"/>
        </w:rPr>
        <w:t>działalnością rybacką.</w:t>
      </w:r>
    </w:p>
    <w:bookmarkEnd w:id="4"/>
    <w:p w14:paraId="41FAF5D6" w14:textId="77777777" w:rsidR="00FF202F" w:rsidRDefault="00FF202F" w:rsidP="00FF202F">
      <w:pPr>
        <w:pStyle w:val="Default"/>
        <w:tabs>
          <w:tab w:val="left" w:pos="142"/>
        </w:tabs>
        <w:jc w:val="both"/>
        <w:rPr>
          <w:b/>
          <w:bCs/>
          <w:color w:val="auto"/>
        </w:rPr>
      </w:pPr>
    </w:p>
    <w:bookmarkEnd w:id="5"/>
    <w:p w14:paraId="53B5ED68" w14:textId="77777777" w:rsidR="00FF202F" w:rsidRPr="00FF202F" w:rsidRDefault="00FF202F" w:rsidP="00E830F4">
      <w:pPr>
        <w:pStyle w:val="Default"/>
        <w:numPr>
          <w:ilvl w:val="0"/>
          <w:numId w:val="1"/>
        </w:numPr>
        <w:tabs>
          <w:tab w:val="left" w:pos="142"/>
        </w:tabs>
        <w:ind w:left="284" w:hanging="284"/>
        <w:jc w:val="both"/>
        <w:rPr>
          <w:b/>
          <w:bCs/>
          <w:color w:val="auto"/>
        </w:rPr>
      </w:pPr>
      <w:r>
        <w:rPr>
          <w:b/>
          <w:bCs/>
        </w:rPr>
        <w:t xml:space="preserve">OPIS ZAMÓWIENIA: </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F71EC" w:rsidRPr="00AF71EC" w14:paraId="3D0AFEC8" w14:textId="77777777" w:rsidTr="00123F02">
        <w:trPr>
          <w:trHeight w:val="259"/>
        </w:trPr>
        <w:tc>
          <w:tcPr>
            <w:tcW w:w="9322" w:type="dxa"/>
          </w:tcPr>
          <w:p w14:paraId="07FBDD5A" w14:textId="5F399D6E" w:rsidR="00123F02" w:rsidRPr="00A4290B" w:rsidRDefault="00123F02" w:rsidP="00A4290B">
            <w:pPr>
              <w:pStyle w:val="Default"/>
              <w:numPr>
                <w:ilvl w:val="1"/>
                <w:numId w:val="1"/>
              </w:numPr>
              <w:tabs>
                <w:tab w:val="left" w:pos="142"/>
              </w:tabs>
              <w:ind w:left="426" w:hanging="426"/>
              <w:jc w:val="both"/>
              <w:rPr>
                <w:b/>
                <w:bCs/>
                <w:color w:val="auto"/>
              </w:rPr>
            </w:pPr>
            <w:r w:rsidRPr="00123F02">
              <w:t xml:space="preserve">Przedmiot zamówienia obejmuje wykonanie robót budowlanych polegających na </w:t>
            </w:r>
            <w:r w:rsidR="00A4290B" w:rsidRPr="00AE5B02">
              <w:rPr>
                <w:b/>
                <w:bCs/>
                <w:color w:val="auto"/>
              </w:rPr>
              <w:t>Przebudow</w:t>
            </w:r>
            <w:r w:rsidR="00A4290B">
              <w:rPr>
                <w:b/>
                <w:bCs/>
                <w:color w:val="auto"/>
              </w:rPr>
              <w:t>ie</w:t>
            </w:r>
            <w:r w:rsidR="00A4290B" w:rsidRPr="00AE5B02">
              <w:rPr>
                <w:b/>
                <w:bCs/>
                <w:color w:val="auto"/>
              </w:rPr>
              <w:t xml:space="preserve"> i zmian</w:t>
            </w:r>
            <w:r w:rsidR="00A4290B">
              <w:rPr>
                <w:b/>
                <w:bCs/>
                <w:color w:val="auto"/>
              </w:rPr>
              <w:t>ie</w:t>
            </w:r>
            <w:r w:rsidR="00A4290B" w:rsidRPr="00AE5B02">
              <w:rPr>
                <w:b/>
                <w:bCs/>
                <w:color w:val="auto"/>
              </w:rPr>
              <w:t xml:space="preserve"> sposobu użytkowania części budynku gospodarczego (stodoły) z przeznaczeniem na funkcję gastronomiczną – w zakresie świadczenia usług </w:t>
            </w:r>
            <w:r w:rsidR="00A4290B" w:rsidRPr="00AE5B02">
              <w:rPr>
                <w:b/>
                <w:bCs/>
                <w:color w:val="auto"/>
              </w:rPr>
              <w:lastRenderedPageBreak/>
              <w:t>wydawania posiłków dla gości agroturystyki</w:t>
            </w:r>
            <w:r w:rsidR="00A4290B">
              <w:rPr>
                <w:b/>
                <w:bCs/>
                <w:color w:val="auto"/>
              </w:rPr>
              <w:t>, wynajem sali bankietowej wraz z budową infrastruktury technicznej w tym podziemnej zewnętrznej instalacji elektrycznej, wewnętrznej instalacji wodociągowej, paneli fotowoltaicznych o mocy 10 kW oraz utwardzeniem powierzchni gruntu do 33 m</w:t>
            </w:r>
            <w:r w:rsidR="00A4290B" w:rsidRPr="00E46CEA">
              <w:rPr>
                <w:b/>
                <w:bCs/>
                <w:color w:val="auto"/>
                <w:vertAlign w:val="superscript"/>
              </w:rPr>
              <w:t>2</w:t>
            </w:r>
            <w:r w:rsidR="00A4290B">
              <w:rPr>
                <w:b/>
                <w:bCs/>
                <w:color w:val="auto"/>
              </w:rPr>
              <w:t xml:space="preserve"> .</w:t>
            </w:r>
          </w:p>
          <w:p w14:paraId="6C742EC4" w14:textId="77777777" w:rsidR="00DA45C2" w:rsidRDefault="00DA45C2" w:rsidP="00DA45C2">
            <w:pPr>
              <w:pStyle w:val="Akapitzlist"/>
              <w:ind w:left="1440"/>
              <w:jc w:val="both"/>
              <w:rPr>
                <w:rFonts w:ascii="Times New Roman" w:hAnsi="Times New Roman" w:cs="Times New Roman"/>
                <w:sz w:val="24"/>
                <w:szCs w:val="24"/>
              </w:rPr>
            </w:pPr>
          </w:p>
          <w:p w14:paraId="042B9113" w14:textId="2E5B9465" w:rsidR="00DA45C2" w:rsidRDefault="00DA45C2" w:rsidP="00E830F4">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Inwestycja zlokalizowana będzie na działce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2/21 w miejscowości Osinki w gminie Suwałki.</w:t>
            </w:r>
          </w:p>
          <w:p w14:paraId="0A58C541" w14:textId="77777777" w:rsidR="00DA45C2" w:rsidRPr="00DA45C2" w:rsidRDefault="00DA45C2" w:rsidP="00DA45C2">
            <w:pPr>
              <w:pStyle w:val="Akapitzlist"/>
              <w:jc w:val="both"/>
              <w:rPr>
                <w:rFonts w:ascii="Times New Roman" w:hAnsi="Times New Roman" w:cs="Times New Roman"/>
                <w:sz w:val="24"/>
                <w:szCs w:val="24"/>
              </w:rPr>
            </w:pPr>
          </w:p>
          <w:p w14:paraId="181D7480" w14:textId="5F912C35" w:rsidR="00123F02" w:rsidRPr="00123F02" w:rsidRDefault="00123F02" w:rsidP="00E830F4">
            <w:pPr>
              <w:pStyle w:val="Akapitzlist"/>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Budynek będzie o powierzchni użytkowej łącznej 90,52 </w:t>
            </w:r>
            <w:proofErr w:type="spellStart"/>
            <w:r>
              <w:rPr>
                <w:rFonts w:ascii="Times New Roman" w:hAnsi="Times New Roman" w:cs="Times New Roman"/>
                <w:sz w:val="24"/>
                <w:szCs w:val="24"/>
              </w:rPr>
              <w:t>mkw</w:t>
            </w:r>
            <w:proofErr w:type="spellEnd"/>
            <w:r>
              <w:rPr>
                <w:rFonts w:ascii="Times New Roman" w:hAnsi="Times New Roman" w:cs="Times New Roman"/>
                <w:sz w:val="24"/>
                <w:szCs w:val="24"/>
              </w:rPr>
              <w:t>, składając</w:t>
            </w:r>
            <w:r w:rsidR="00B7359D">
              <w:rPr>
                <w:rFonts w:ascii="Times New Roman" w:hAnsi="Times New Roman" w:cs="Times New Roman"/>
                <w:sz w:val="24"/>
                <w:szCs w:val="24"/>
              </w:rPr>
              <w:t>y</w:t>
            </w:r>
            <w:r>
              <w:rPr>
                <w:rFonts w:ascii="Times New Roman" w:hAnsi="Times New Roman" w:cs="Times New Roman"/>
                <w:sz w:val="24"/>
                <w:szCs w:val="24"/>
              </w:rPr>
              <w:t xml:space="preserve"> się z </w:t>
            </w:r>
            <w:r w:rsidR="00C52164">
              <w:rPr>
                <w:rFonts w:ascii="Times New Roman" w:hAnsi="Times New Roman" w:cs="Times New Roman"/>
                <w:sz w:val="24"/>
                <w:szCs w:val="24"/>
              </w:rPr>
              <w:t>s</w:t>
            </w:r>
            <w:r>
              <w:rPr>
                <w:rFonts w:ascii="Times New Roman" w:hAnsi="Times New Roman" w:cs="Times New Roman"/>
                <w:sz w:val="24"/>
                <w:szCs w:val="24"/>
              </w:rPr>
              <w:t xml:space="preserve">ali konsumpcyjnej, korytarza, rozdzielni do wydawania posiłków, zmywalni, pomieszczenia porządkowego, </w:t>
            </w:r>
            <w:proofErr w:type="spellStart"/>
            <w:r>
              <w:rPr>
                <w:rFonts w:ascii="Times New Roman" w:hAnsi="Times New Roman" w:cs="Times New Roman"/>
                <w:sz w:val="24"/>
                <w:szCs w:val="24"/>
              </w:rPr>
              <w:t>wc</w:t>
            </w:r>
            <w:proofErr w:type="spellEnd"/>
            <w:r w:rsidR="00C52164">
              <w:rPr>
                <w:rFonts w:ascii="Times New Roman" w:hAnsi="Times New Roman" w:cs="Times New Roman"/>
                <w:sz w:val="24"/>
                <w:szCs w:val="24"/>
              </w:rPr>
              <w:t xml:space="preserve">, </w:t>
            </w:r>
            <w:proofErr w:type="spellStart"/>
            <w:r w:rsidR="00C52164">
              <w:rPr>
                <w:rFonts w:ascii="Times New Roman" w:hAnsi="Times New Roman" w:cs="Times New Roman"/>
                <w:sz w:val="24"/>
                <w:szCs w:val="24"/>
              </w:rPr>
              <w:t>wc</w:t>
            </w:r>
            <w:proofErr w:type="spellEnd"/>
            <w:r w:rsidR="00C52164">
              <w:rPr>
                <w:rFonts w:ascii="Times New Roman" w:hAnsi="Times New Roman" w:cs="Times New Roman"/>
                <w:sz w:val="24"/>
                <w:szCs w:val="24"/>
              </w:rPr>
              <w:t xml:space="preserve"> dla niepełnosprawnych.</w:t>
            </w:r>
          </w:p>
        </w:tc>
      </w:tr>
    </w:tbl>
    <w:p w14:paraId="5D48BF6F" w14:textId="77777777" w:rsidR="00446C29" w:rsidRDefault="00446C29" w:rsidP="00DA45C2">
      <w:pPr>
        <w:pStyle w:val="Default"/>
        <w:tabs>
          <w:tab w:val="left" w:pos="142"/>
        </w:tabs>
        <w:jc w:val="both"/>
      </w:pPr>
    </w:p>
    <w:p w14:paraId="4AE4ED53" w14:textId="77777777" w:rsidR="002551D8" w:rsidRDefault="002551D8" w:rsidP="00E830F4">
      <w:pPr>
        <w:pStyle w:val="Default"/>
        <w:numPr>
          <w:ilvl w:val="1"/>
          <w:numId w:val="1"/>
        </w:numPr>
        <w:tabs>
          <w:tab w:val="left" w:pos="142"/>
        </w:tabs>
        <w:jc w:val="both"/>
      </w:pPr>
      <w:r>
        <w:t>Szczegółowy zakres robót budowlanych objętych zamówieniem został określony w:</w:t>
      </w:r>
    </w:p>
    <w:p w14:paraId="4B71677D" w14:textId="77777777" w:rsidR="002551D8" w:rsidRPr="000C34A0" w:rsidRDefault="002551D8" w:rsidP="00E830F4">
      <w:pPr>
        <w:pStyle w:val="Default"/>
        <w:numPr>
          <w:ilvl w:val="0"/>
          <w:numId w:val="2"/>
        </w:numPr>
        <w:tabs>
          <w:tab w:val="left" w:pos="142"/>
        </w:tabs>
        <w:jc w:val="both"/>
      </w:pPr>
      <w:r w:rsidRPr="000C34A0">
        <w:t>Projekcie budowlanym (Załącznik Nr 2 do niniejszego Zapytania ofertowego);</w:t>
      </w:r>
    </w:p>
    <w:p w14:paraId="29F766BB" w14:textId="4032FB08" w:rsidR="002551D8" w:rsidRPr="000C34A0" w:rsidRDefault="002551D8" w:rsidP="00E830F4">
      <w:pPr>
        <w:pStyle w:val="Akapitzlist"/>
        <w:numPr>
          <w:ilvl w:val="0"/>
          <w:numId w:val="2"/>
        </w:numPr>
        <w:rPr>
          <w:rFonts w:ascii="Times New Roman" w:hAnsi="Times New Roman" w:cs="Times New Roman"/>
          <w:color w:val="000000"/>
          <w:sz w:val="24"/>
          <w:szCs w:val="24"/>
        </w:rPr>
      </w:pPr>
      <w:r w:rsidRPr="000C34A0">
        <w:rPr>
          <w:rFonts w:ascii="Times New Roman" w:hAnsi="Times New Roman" w:cs="Times New Roman"/>
          <w:sz w:val="24"/>
          <w:szCs w:val="24"/>
        </w:rPr>
        <w:t>Przedmiarach robót (Załącznik Nr 3 do niniejszego Zapytania ofertowego</w:t>
      </w:r>
      <w:r w:rsidR="00DA45C2">
        <w:rPr>
          <w:rFonts w:ascii="Times New Roman" w:hAnsi="Times New Roman" w:cs="Times New Roman"/>
          <w:sz w:val="24"/>
          <w:szCs w:val="24"/>
        </w:rPr>
        <w:t>)</w:t>
      </w:r>
      <w:r w:rsidRPr="000C34A0">
        <w:rPr>
          <w:rFonts w:ascii="Times New Roman" w:hAnsi="Times New Roman" w:cs="Times New Roman"/>
          <w:sz w:val="24"/>
          <w:szCs w:val="24"/>
        </w:rPr>
        <w:t>.</w:t>
      </w:r>
    </w:p>
    <w:p w14:paraId="132CCC35" w14:textId="2D71F4F5" w:rsidR="002551D8" w:rsidRDefault="002551D8" w:rsidP="00643407">
      <w:pPr>
        <w:pStyle w:val="Default"/>
        <w:numPr>
          <w:ilvl w:val="1"/>
          <w:numId w:val="1"/>
        </w:numPr>
        <w:tabs>
          <w:tab w:val="left" w:pos="142"/>
        </w:tabs>
        <w:jc w:val="both"/>
      </w:pPr>
      <w:r w:rsidRPr="00FA3CB7">
        <w:rPr>
          <w:color w:val="auto"/>
        </w:rPr>
        <w:t>Zakres robót musi być wykonany w sposób zgodny z pozwoleni</w:t>
      </w:r>
      <w:r w:rsidR="00940493">
        <w:rPr>
          <w:color w:val="auto"/>
        </w:rPr>
        <w:t>ami</w:t>
      </w:r>
      <w:r w:rsidRPr="00FA3CB7">
        <w:rPr>
          <w:color w:val="auto"/>
        </w:rPr>
        <w:t xml:space="preserve"> na budowę wydanym</w:t>
      </w:r>
      <w:r w:rsidR="00940493">
        <w:rPr>
          <w:color w:val="auto"/>
        </w:rPr>
        <w:t>i</w:t>
      </w:r>
      <w:r w:rsidRPr="00FA3CB7">
        <w:rPr>
          <w:color w:val="auto"/>
        </w:rPr>
        <w:t xml:space="preserve"> przez</w:t>
      </w:r>
      <w:r w:rsidR="00FA3CB7" w:rsidRPr="00FA3CB7">
        <w:rPr>
          <w:color w:val="auto"/>
        </w:rPr>
        <w:t xml:space="preserve"> Starostę Suwalskiego </w:t>
      </w:r>
      <w:r w:rsidRPr="00FA3CB7">
        <w:rPr>
          <w:color w:val="auto"/>
        </w:rPr>
        <w:t>(</w:t>
      </w:r>
      <w:r w:rsidRPr="00FA3CB7">
        <w:rPr>
          <w:b/>
          <w:bCs/>
          <w:color w:val="auto"/>
        </w:rPr>
        <w:t>Załącznik Nr 4 do Zapytania ofertowego</w:t>
      </w:r>
      <w:r w:rsidRPr="00FA3CB7">
        <w:rPr>
          <w:color w:val="auto"/>
        </w:rPr>
        <w:t xml:space="preserve">) </w:t>
      </w:r>
      <w:r>
        <w:t>oraz powszechnie obowiązującymi warunkami technicznymi wykonania i odbioru robót budowlanych dla tego typu obiektów. Wszelkie użyte do budowy materiały i urządzenia podlegają akceptacji Zamawiającego, także po dostarczeniu na budowę, a przed wybudowaniem. Wykonawca winien przedłożyć Zamawiającemu odpowiednie certyfikaty i atesty na wbudowane materiały i montowane urządzania.</w:t>
      </w:r>
      <w:r w:rsidR="00643407" w:rsidRPr="00643407">
        <w:rPr>
          <w:rFonts w:eastAsia="Calibri"/>
          <w:spacing w:val="-4"/>
        </w:rPr>
        <w:t xml:space="preserve"> </w:t>
      </w:r>
      <w:r w:rsidR="00643407" w:rsidRPr="00643407">
        <w:t xml:space="preserve">Wykonawca jest zobowiązany wykonać pełny zakres robót, który jest konieczny z punktu widzenia </w:t>
      </w:r>
      <w:r w:rsidR="00643407">
        <w:t>Projektu budowlanego</w:t>
      </w:r>
      <w:r w:rsidR="00643407" w:rsidRPr="00643407">
        <w:t>, przepisów prawa, wiedzy technicznej i sztuki budowlanej, dla uzyskania finalnego efektu określonego przedmiotem zamówienia, a więc wykonać zadanie bez względu na ewentualnie występujące trudności, jakie mogą wystąpić w trakcie realizacji. Zamawiający przekazuje również przedmiary robót stanowiące  załączniki do Zapytania  jako materiał informacyjny (pomocniczy). Korzystanie z przedmiarów przygotowanych przez Zamawiającego odbywa się na wyłączne ryzyko Wykonawcy. Załączone do Zapytania przedmiary, stanowią jedynie przykładowe wyliczenie zakresu i nie mogą być jedyną podstawą wyliczenia ceny wykonania całego przedmiotu zamówienia.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14:paraId="38A2D08A" w14:textId="77777777" w:rsidR="00F50755" w:rsidRDefault="00F50755" w:rsidP="00E830F4">
      <w:pPr>
        <w:pStyle w:val="Default"/>
        <w:numPr>
          <w:ilvl w:val="1"/>
          <w:numId w:val="1"/>
        </w:numPr>
        <w:tabs>
          <w:tab w:val="left" w:pos="142"/>
        </w:tabs>
        <w:jc w:val="both"/>
      </w:pPr>
      <w:r>
        <w:t>Wykonawca jest odpowiedzialny za jakość prac i ich zgodność z dokumentacja ofertową i instrukcjami Zamawiającego oraz przepisami i zasadami wiedzy technicznej oraz ścisłe przestrzeganie harmonogramu prac i robót.</w:t>
      </w:r>
    </w:p>
    <w:p w14:paraId="59271C51" w14:textId="77777777" w:rsidR="00F50755" w:rsidRDefault="00F50755" w:rsidP="00E830F4">
      <w:pPr>
        <w:pStyle w:val="Default"/>
        <w:numPr>
          <w:ilvl w:val="1"/>
          <w:numId w:val="1"/>
        </w:numPr>
        <w:tabs>
          <w:tab w:val="left" w:pos="142"/>
        </w:tabs>
        <w:jc w:val="both"/>
      </w:pPr>
      <w:r>
        <w:t>Niezależnie od rękojmi przysługującej Zamawiającemu, Wykonawca udzieli Zamawiającemu gwarancji na przedmiot zamówienia i jego elementy obowiązującej w terminie nie krótszym niż 36 miesięcy od dnia podpisania protokołu odbioru przedmiotu zamówienia bez zastrzeżeń.</w:t>
      </w:r>
    </w:p>
    <w:p w14:paraId="4C7635A1" w14:textId="77777777" w:rsidR="005A2433" w:rsidRPr="005A2433" w:rsidRDefault="000E69A1" w:rsidP="00E830F4">
      <w:pPr>
        <w:pStyle w:val="Akapitzlist"/>
        <w:numPr>
          <w:ilvl w:val="1"/>
          <w:numId w:val="1"/>
        </w:numPr>
        <w:suppressAutoHyphens/>
        <w:autoSpaceDN w:val="0"/>
        <w:spacing w:before="120" w:line="240" w:lineRule="auto"/>
        <w:contextualSpacing w:val="0"/>
        <w:jc w:val="both"/>
        <w:textAlignment w:val="baseline"/>
      </w:pPr>
      <w:r>
        <w:rPr>
          <w:rFonts w:ascii="Times New Roman" w:hAnsi="Times New Roman"/>
          <w:bCs/>
          <w:sz w:val="24"/>
        </w:rPr>
        <w:t xml:space="preserve">Użycie w Zapytaniu ofertowym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w:t>
      </w:r>
      <w:r>
        <w:rPr>
          <w:rFonts w:ascii="Times New Roman" w:hAnsi="Times New Roman"/>
          <w:bCs/>
          <w:sz w:val="24"/>
        </w:rPr>
        <w:lastRenderedPageBreak/>
        <w:t xml:space="preserve">kryteriami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14:paraId="0153D48B" w14:textId="5669769B" w:rsidR="00870F98" w:rsidRPr="000E69A1" w:rsidRDefault="000E69A1" w:rsidP="00870F98">
      <w:pPr>
        <w:pStyle w:val="Akapitzlist"/>
        <w:numPr>
          <w:ilvl w:val="1"/>
          <w:numId w:val="1"/>
        </w:numPr>
        <w:suppressAutoHyphens/>
        <w:autoSpaceDN w:val="0"/>
        <w:spacing w:before="120" w:line="240" w:lineRule="auto"/>
        <w:contextualSpacing w:val="0"/>
        <w:jc w:val="both"/>
        <w:textAlignment w:val="baseline"/>
      </w:pPr>
      <w:r w:rsidRPr="005A2433">
        <w:rPr>
          <w:rFonts w:ascii="Times New Roman" w:hAnsi="Times New Roman" w:cs="Times New Roman"/>
          <w:color w:val="000000"/>
          <w:sz w:val="23"/>
          <w:szCs w:val="23"/>
        </w:rPr>
        <w:t>W przypadku, gdy zamawiający w opisie przedmiotu zamówienia wskazał znaki towarowe, patenty lub pochodzenie, źródła lub szczególny proces, który charakteryzuje produkty lub usługi dostarczane przez konkretnego wykonawcę, należy uznać, iż jest to uzasadnione specyfiką przedmiotu zamówienia i mają one charakter przykładowy a ich określenie ma na celu wskazanie oczekiwanych parametrów technicznych, przy czym zamawiający dopuszcza składanie ofert równoważnych. Oferta równoważna to oferta, która przedstawia przedmiot zamówienia o cechach technicznych, jakościowych lub funkcjonalnych odpowiadających cechom technicznym, jakościowym lub funkcjonalnym wskazanym w opisie przedmiotu zamówienia, lecz oznaczonych innym znakiem towarowym, patentem lub pochodzeniem. Rozwiązanie równoważne winno być przez wykonawcę szczegółowo opisane (wraz załączeniem dokumentacji graficznej). Z opisu oraz załączonych dokumentów powinno wynikać, że rozwiązanie nie stanowi zmiany dokumentacji projektowej zamawiającego. Wykonawca może złożyć ofertę z rozwiązaniem równoważnym, która przedstawia przedmiot zamówienia o cechach odpowiadających cechom wskazanym w opisie przedmiotu zamówienia (lub lepszych od nich), lecz oznaczonych innym znakiem towarowym (np. może oferować wykonanie robót budowlanych z zastosowaniem materiałów o parametrach lepszych niż wskazane przez zamawiającego). Rozwiązanie równoważne przyjęte przez wykonawcę nie może zmieniać założeń projektowych (nie może stanowić zmiany dokumentacji projektowej).</w:t>
      </w:r>
    </w:p>
    <w:p w14:paraId="687AEFBA" w14:textId="77777777" w:rsidR="00870F98" w:rsidRDefault="00870F98" w:rsidP="00870F98">
      <w:pPr>
        <w:pStyle w:val="Akapitzlist"/>
        <w:numPr>
          <w:ilvl w:val="1"/>
          <w:numId w:val="1"/>
        </w:numPr>
        <w:tabs>
          <w:tab w:val="left" w:pos="993"/>
        </w:tabs>
        <w:rPr>
          <w:rFonts w:ascii="Times New Roman" w:hAnsi="Times New Roman" w:cs="Times New Roman"/>
          <w:b/>
          <w:bCs/>
          <w:sz w:val="24"/>
          <w:szCs w:val="24"/>
        </w:rPr>
      </w:pPr>
      <w:r>
        <w:rPr>
          <w:rFonts w:ascii="Times New Roman" w:hAnsi="Times New Roman" w:cs="Times New Roman"/>
          <w:b/>
          <w:bCs/>
          <w:sz w:val="24"/>
          <w:szCs w:val="24"/>
        </w:rPr>
        <w:t>Kody CPV:</w:t>
      </w:r>
    </w:p>
    <w:p w14:paraId="100AF74E" w14:textId="0DD14837" w:rsidR="00870F98" w:rsidRPr="00870F98" w:rsidRDefault="00870F98" w:rsidP="00870F98">
      <w:pPr>
        <w:pStyle w:val="Akapitzlist"/>
        <w:tabs>
          <w:tab w:val="left" w:pos="993"/>
        </w:tabs>
        <w:ind w:left="1080"/>
        <w:rPr>
          <w:rFonts w:ascii="Times New Roman" w:hAnsi="Times New Roman" w:cs="Times New Roman"/>
          <w:b/>
          <w:bCs/>
          <w:sz w:val="24"/>
          <w:szCs w:val="24"/>
        </w:rPr>
      </w:pPr>
      <w:r w:rsidRPr="00870F98">
        <w:rPr>
          <w:rFonts w:ascii="Times New Roman" w:hAnsi="Times New Roman" w:cs="Times New Roman"/>
          <w:b/>
          <w:bCs/>
          <w:sz w:val="24"/>
          <w:szCs w:val="24"/>
        </w:rPr>
        <w:t>Główny:</w:t>
      </w:r>
      <w:r>
        <w:rPr>
          <w:rFonts w:ascii="Times New Roman" w:hAnsi="Times New Roman" w:cs="Times New Roman"/>
          <w:b/>
          <w:bCs/>
          <w:sz w:val="24"/>
          <w:szCs w:val="24"/>
        </w:rPr>
        <w:t xml:space="preserve"> </w:t>
      </w:r>
      <w:r w:rsidRPr="00870F98">
        <w:rPr>
          <w:rFonts w:ascii="Times New Roman" w:hAnsi="Times New Roman" w:cs="Times New Roman"/>
          <w:sz w:val="24"/>
          <w:szCs w:val="24"/>
        </w:rPr>
        <w:t>45 000000-7 Roboty budowlane</w:t>
      </w:r>
    </w:p>
    <w:p w14:paraId="662E1066" w14:textId="77777777" w:rsidR="00870F98" w:rsidRDefault="00870F98" w:rsidP="00870F98">
      <w:pPr>
        <w:pStyle w:val="Akapitzlist"/>
        <w:tabs>
          <w:tab w:val="left" w:pos="993"/>
        </w:tabs>
        <w:ind w:left="1080"/>
        <w:rPr>
          <w:rFonts w:ascii="Times New Roman" w:hAnsi="Times New Roman" w:cs="Times New Roman"/>
          <w:b/>
          <w:bCs/>
          <w:sz w:val="24"/>
          <w:szCs w:val="24"/>
        </w:rPr>
      </w:pPr>
      <w:r w:rsidRPr="00870F98">
        <w:rPr>
          <w:rFonts w:ascii="Times New Roman" w:hAnsi="Times New Roman" w:cs="Times New Roman"/>
          <w:b/>
          <w:bCs/>
          <w:sz w:val="24"/>
          <w:szCs w:val="24"/>
        </w:rPr>
        <w:t xml:space="preserve">Dodatkowe: </w:t>
      </w:r>
    </w:p>
    <w:p w14:paraId="4DE9A74D" w14:textId="77777777" w:rsidR="00870F98" w:rsidRDefault="00870F98" w:rsidP="00870F98">
      <w:pPr>
        <w:pStyle w:val="Akapitzlist"/>
        <w:tabs>
          <w:tab w:val="left" w:pos="993"/>
        </w:tabs>
        <w:ind w:left="1080"/>
        <w:rPr>
          <w:rFonts w:ascii="Times New Roman" w:hAnsi="Times New Roman" w:cs="Times New Roman"/>
          <w:b/>
          <w:bCs/>
          <w:sz w:val="24"/>
          <w:szCs w:val="24"/>
        </w:rPr>
      </w:pPr>
      <w:r w:rsidRPr="00870F98">
        <w:rPr>
          <w:rFonts w:ascii="Times New Roman" w:hAnsi="Times New Roman" w:cs="Times New Roman"/>
          <w:b/>
          <w:bCs/>
          <w:sz w:val="24"/>
          <w:szCs w:val="24"/>
        </w:rPr>
        <w:t xml:space="preserve">45232460-4 Roboty sanitarne; </w:t>
      </w:r>
    </w:p>
    <w:p w14:paraId="59985ACA" w14:textId="77777777" w:rsidR="00870F98" w:rsidRDefault="00870F98" w:rsidP="00870F98">
      <w:pPr>
        <w:pStyle w:val="Akapitzlist"/>
        <w:tabs>
          <w:tab w:val="left" w:pos="993"/>
        </w:tabs>
        <w:ind w:left="1080"/>
        <w:rPr>
          <w:rFonts w:ascii="Times New Roman" w:eastAsia="Times New Roman" w:hAnsi="Times New Roman" w:cs="Times New Roman"/>
          <w:b/>
          <w:sz w:val="24"/>
          <w:szCs w:val="24"/>
          <w:lang w:eastAsia="x-none"/>
        </w:rPr>
      </w:pPr>
      <w:r w:rsidRPr="00870F98">
        <w:rPr>
          <w:rFonts w:ascii="Times New Roman" w:hAnsi="Times New Roman" w:cs="Times New Roman"/>
          <w:b/>
          <w:bCs/>
          <w:sz w:val="24"/>
          <w:szCs w:val="24"/>
        </w:rPr>
        <w:t>45310000-3 Roboty instalacyjne elektryczne;</w:t>
      </w:r>
      <w:r w:rsidRPr="00870F98">
        <w:rPr>
          <w:rFonts w:ascii="Times New Roman" w:eastAsia="Times New Roman" w:hAnsi="Times New Roman" w:cs="Times New Roman"/>
          <w:b/>
          <w:sz w:val="24"/>
          <w:szCs w:val="24"/>
          <w:lang w:eastAsia="x-none"/>
        </w:rPr>
        <w:t xml:space="preserve"> </w:t>
      </w:r>
    </w:p>
    <w:p w14:paraId="4C306739" w14:textId="3C5A8A1E" w:rsidR="000E69A1" w:rsidRPr="002E1245" w:rsidRDefault="00870F98" w:rsidP="002E1245">
      <w:pPr>
        <w:pStyle w:val="Akapitzlist"/>
        <w:tabs>
          <w:tab w:val="left" w:pos="993"/>
        </w:tabs>
        <w:ind w:left="1080"/>
        <w:rPr>
          <w:rFonts w:ascii="Times New Roman" w:eastAsia="Calibri" w:hAnsi="Times New Roman" w:cs="Times New Roman"/>
          <w:b/>
          <w:bCs/>
          <w:spacing w:val="-1"/>
          <w:sz w:val="24"/>
          <w:szCs w:val="24"/>
          <w:lang w:eastAsia="x-none"/>
        </w:rPr>
      </w:pPr>
      <w:r w:rsidRPr="00870F98">
        <w:rPr>
          <w:rFonts w:ascii="Times New Roman" w:hAnsi="Times New Roman" w:cs="Times New Roman"/>
          <w:b/>
          <w:bCs/>
          <w:sz w:val="24"/>
          <w:szCs w:val="24"/>
        </w:rPr>
        <w:t xml:space="preserve">45400000-1 Roboty wykończeniowe w zakresie obiektów budowlanych; </w:t>
      </w:r>
      <w:r w:rsidRPr="00870F98">
        <w:rPr>
          <w:rFonts w:ascii="Times New Roman" w:eastAsia="Times New Roman" w:hAnsi="Times New Roman" w:cs="Times New Roman"/>
          <w:b/>
          <w:sz w:val="24"/>
          <w:szCs w:val="24"/>
          <w:lang w:eastAsia="x-none"/>
        </w:rPr>
        <w:t>45111291-4 Roboty budowlane w zakresie zagospodarowania terenu;</w:t>
      </w:r>
      <w:r>
        <w:rPr>
          <w:rFonts w:ascii="Times New Roman" w:eastAsia="Times New Roman" w:hAnsi="Times New Roman" w:cs="Times New Roman"/>
          <w:b/>
          <w:sz w:val="24"/>
          <w:szCs w:val="24"/>
          <w:lang w:eastAsia="x-none"/>
        </w:rPr>
        <w:t xml:space="preserve"> </w:t>
      </w:r>
      <w:r w:rsidRPr="00870F98">
        <w:rPr>
          <w:rFonts w:ascii="Times New Roman" w:eastAsia="Calibri" w:hAnsi="Times New Roman" w:cs="Times New Roman"/>
          <w:b/>
          <w:bCs/>
          <w:spacing w:val="-1"/>
          <w:sz w:val="24"/>
          <w:szCs w:val="24"/>
          <w:lang w:val="x-none" w:eastAsia="x-none"/>
        </w:rPr>
        <w:t>09331200 Słoneczne moduły fotoelektryczne</w:t>
      </w:r>
      <w:r>
        <w:rPr>
          <w:rFonts w:ascii="Times New Roman" w:eastAsia="Calibri" w:hAnsi="Times New Roman" w:cs="Times New Roman"/>
          <w:b/>
          <w:bCs/>
          <w:spacing w:val="-1"/>
          <w:sz w:val="24"/>
          <w:szCs w:val="24"/>
          <w:lang w:eastAsia="x-none"/>
        </w:rPr>
        <w:t>.</w:t>
      </w:r>
    </w:p>
    <w:p w14:paraId="77F4DB88" w14:textId="77777777" w:rsidR="005A2433" w:rsidRDefault="005A2433" w:rsidP="00E830F4">
      <w:pPr>
        <w:pStyle w:val="Default"/>
        <w:numPr>
          <w:ilvl w:val="0"/>
          <w:numId w:val="1"/>
        </w:numPr>
        <w:tabs>
          <w:tab w:val="left" w:pos="142"/>
        </w:tabs>
        <w:jc w:val="both"/>
        <w:rPr>
          <w:b/>
          <w:bCs/>
          <w:color w:val="auto"/>
        </w:rPr>
      </w:pPr>
      <w:r>
        <w:rPr>
          <w:b/>
          <w:bCs/>
          <w:color w:val="auto"/>
        </w:rPr>
        <w:t>INFORMACJA O MOŻLIWOŚCI SKŁADANIA OFERT CZĘŚCIOWYCH</w:t>
      </w:r>
    </w:p>
    <w:p w14:paraId="0796EAD8" w14:textId="77777777" w:rsidR="005A2433" w:rsidRPr="005A2433" w:rsidRDefault="005A2433" w:rsidP="005A2433">
      <w:pPr>
        <w:pStyle w:val="Default"/>
        <w:tabs>
          <w:tab w:val="left" w:pos="142"/>
        </w:tabs>
        <w:ind w:left="720"/>
        <w:jc w:val="both"/>
        <w:rPr>
          <w:color w:val="auto"/>
        </w:rPr>
      </w:pPr>
      <w:r w:rsidRPr="005A2433">
        <w:rPr>
          <w:color w:val="auto"/>
        </w:rPr>
        <w:t xml:space="preserve">Zamawiający </w:t>
      </w:r>
      <w:r w:rsidRPr="008259AE">
        <w:rPr>
          <w:b/>
          <w:bCs/>
          <w:color w:val="auto"/>
          <w:u w:val="single"/>
        </w:rPr>
        <w:t>nie dopuszcza składania ofert częściowych.</w:t>
      </w:r>
    </w:p>
    <w:p w14:paraId="43BC0C74" w14:textId="77777777" w:rsidR="005A2433" w:rsidRDefault="005A2433" w:rsidP="005A2433">
      <w:pPr>
        <w:pStyle w:val="Default"/>
        <w:tabs>
          <w:tab w:val="left" w:pos="142"/>
        </w:tabs>
        <w:ind w:left="720"/>
        <w:jc w:val="both"/>
        <w:rPr>
          <w:b/>
          <w:bCs/>
          <w:color w:val="auto"/>
        </w:rPr>
      </w:pPr>
    </w:p>
    <w:p w14:paraId="20368985" w14:textId="77777777" w:rsidR="000E69A1" w:rsidRPr="005C2366" w:rsidRDefault="005C2366" w:rsidP="00E830F4">
      <w:pPr>
        <w:pStyle w:val="Default"/>
        <w:numPr>
          <w:ilvl w:val="0"/>
          <w:numId w:val="1"/>
        </w:numPr>
        <w:tabs>
          <w:tab w:val="left" w:pos="142"/>
        </w:tabs>
        <w:jc w:val="both"/>
        <w:rPr>
          <w:b/>
          <w:bCs/>
          <w:color w:val="auto"/>
        </w:rPr>
      </w:pPr>
      <w:r w:rsidRPr="005C2366">
        <w:rPr>
          <w:b/>
          <w:bCs/>
          <w:color w:val="auto"/>
        </w:rPr>
        <w:t>TERMIN REALIZACJI ZADANIA:</w:t>
      </w:r>
    </w:p>
    <w:p w14:paraId="674682D0" w14:textId="1ECF8EAA" w:rsidR="005C2366" w:rsidRPr="00EF0099" w:rsidRDefault="005C2366" w:rsidP="005C2366">
      <w:pPr>
        <w:pStyle w:val="Default"/>
        <w:tabs>
          <w:tab w:val="left" w:pos="142"/>
        </w:tabs>
        <w:ind w:left="720"/>
        <w:jc w:val="both"/>
        <w:rPr>
          <w:color w:val="auto"/>
        </w:rPr>
      </w:pPr>
      <w:r w:rsidRPr="00EF0099">
        <w:rPr>
          <w:color w:val="auto"/>
        </w:rPr>
        <w:t>Przedmiot zamówienia winien być wykonany w terminie do dnia</w:t>
      </w:r>
      <w:r w:rsidR="00EF0099" w:rsidRPr="00EF0099">
        <w:rPr>
          <w:color w:val="auto"/>
        </w:rPr>
        <w:t xml:space="preserve"> </w:t>
      </w:r>
      <w:r w:rsidR="00EF0099" w:rsidRPr="00EF0099">
        <w:rPr>
          <w:b/>
          <w:bCs/>
          <w:color w:val="auto"/>
        </w:rPr>
        <w:t>3</w:t>
      </w:r>
      <w:r w:rsidR="00DA45C2">
        <w:rPr>
          <w:b/>
          <w:bCs/>
          <w:color w:val="auto"/>
        </w:rPr>
        <w:t>1</w:t>
      </w:r>
      <w:r w:rsidR="00EF0099" w:rsidRPr="00EF0099">
        <w:rPr>
          <w:b/>
          <w:bCs/>
          <w:color w:val="auto"/>
        </w:rPr>
        <w:t>.10.202</w:t>
      </w:r>
      <w:r w:rsidR="00DA45C2">
        <w:rPr>
          <w:b/>
          <w:bCs/>
          <w:color w:val="auto"/>
        </w:rPr>
        <w:t>1</w:t>
      </w:r>
      <w:r w:rsidR="00EF0099" w:rsidRPr="00EF0099">
        <w:rPr>
          <w:b/>
          <w:bCs/>
          <w:color w:val="auto"/>
        </w:rPr>
        <w:t xml:space="preserve"> roku</w:t>
      </w:r>
    </w:p>
    <w:p w14:paraId="17155B0E" w14:textId="77777777" w:rsidR="008259AE" w:rsidRDefault="008259AE" w:rsidP="005C2366">
      <w:pPr>
        <w:pStyle w:val="Default"/>
        <w:tabs>
          <w:tab w:val="left" w:pos="142"/>
        </w:tabs>
        <w:ind w:left="720"/>
        <w:jc w:val="both"/>
        <w:rPr>
          <w:color w:val="FF0000"/>
        </w:rPr>
      </w:pPr>
    </w:p>
    <w:p w14:paraId="2952D45F" w14:textId="77777777" w:rsidR="008259AE" w:rsidRPr="008259AE" w:rsidRDefault="008259AE" w:rsidP="00E830F4">
      <w:pPr>
        <w:pStyle w:val="Default"/>
        <w:numPr>
          <w:ilvl w:val="0"/>
          <w:numId w:val="1"/>
        </w:numPr>
        <w:tabs>
          <w:tab w:val="left" w:pos="142"/>
        </w:tabs>
        <w:jc w:val="both"/>
        <w:rPr>
          <w:b/>
          <w:bCs/>
          <w:color w:val="auto"/>
        </w:rPr>
      </w:pPr>
      <w:r w:rsidRPr="008259AE">
        <w:rPr>
          <w:b/>
          <w:bCs/>
          <w:color w:val="auto"/>
        </w:rPr>
        <w:t>WARUNKI UDZIAŁU W POSTĘPOWANIU WRAZ Z OPISEM SPOSOBU DOKONYWANIA OCENY SPEŁNIANIA TYCH WARUNKÓW:</w:t>
      </w:r>
    </w:p>
    <w:p w14:paraId="363677C2" w14:textId="77777777" w:rsidR="008C59A6" w:rsidRDefault="008C59A6" w:rsidP="008C59A6">
      <w:pPr>
        <w:pStyle w:val="Default"/>
        <w:tabs>
          <w:tab w:val="left" w:pos="142"/>
        </w:tabs>
        <w:rPr>
          <w:color w:val="auto"/>
        </w:rPr>
      </w:pPr>
    </w:p>
    <w:p w14:paraId="3DE3554E" w14:textId="78EA797E" w:rsidR="008C59A6" w:rsidRPr="008C59A6" w:rsidRDefault="008C59A6" w:rsidP="008C59A6">
      <w:pPr>
        <w:pStyle w:val="Default"/>
        <w:numPr>
          <w:ilvl w:val="1"/>
          <w:numId w:val="1"/>
        </w:numPr>
        <w:tabs>
          <w:tab w:val="left" w:pos="142"/>
        </w:tabs>
      </w:pPr>
      <w:r w:rsidRPr="008C59A6">
        <w:t>Wykonawcy ubiegający się o udzielenie zamówienia muszą spełniać następujące warunki udziału w postępowaniu:</w:t>
      </w:r>
    </w:p>
    <w:p w14:paraId="554C6481" w14:textId="75AA9501" w:rsidR="008C59A6" w:rsidRPr="008C59A6" w:rsidRDefault="008C59A6" w:rsidP="00D85D88">
      <w:pPr>
        <w:pStyle w:val="Default"/>
        <w:numPr>
          <w:ilvl w:val="0"/>
          <w:numId w:val="38"/>
        </w:numPr>
        <w:tabs>
          <w:tab w:val="left" w:pos="142"/>
        </w:tabs>
        <w:jc w:val="both"/>
      </w:pPr>
      <w:r w:rsidRPr="008C59A6">
        <w:lastRenderedPageBreak/>
        <w:t xml:space="preserve">posiadać niezbędną wiedzę i doświadczenie oraz potencjał techniczny, a także dysponować osobami zdolnymi do realizacji zamówienia. Zamawiający wymaga aby Wykonawca biorący udział w postępowaniu w okresie ostatnich pięciu lat przed upływem terminu składania ofert, a jeżeli okres prowadzenia działalności jest krótszy, w tym okresie, wykonał należycie: </w:t>
      </w:r>
      <w:r w:rsidRPr="008C59A6">
        <w:rPr>
          <w:b/>
        </w:rPr>
        <w:t xml:space="preserve">co najmniej jedną robotę budowlaną polegającą na budowie lub przebudowie lub rozbudowie lub dostosowaniu  budynku o wartości nie mniejszej niż </w:t>
      </w:r>
      <w:r>
        <w:rPr>
          <w:b/>
        </w:rPr>
        <w:t>500</w:t>
      </w:r>
      <w:r w:rsidRPr="008C59A6">
        <w:rPr>
          <w:b/>
        </w:rPr>
        <w:t xml:space="preserve"> 000,00  zł brutto;</w:t>
      </w:r>
    </w:p>
    <w:p w14:paraId="6EB89A87" w14:textId="77777777" w:rsidR="008C59A6" w:rsidRPr="008C59A6" w:rsidRDefault="008C59A6" w:rsidP="00D85D88">
      <w:pPr>
        <w:pStyle w:val="Default"/>
        <w:numPr>
          <w:ilvl w:val="0"/>
          <w:numId w:val="38"/>
        </w:numPr>
        <w:tabs>
          <w:tab w:val="left" w:pos="142"/>
        </w:tabs>
        <w:jc w:val="both"/>
      </w:pPr>
      <w:r w:rsidRPr="008C59A6">
        <w:rPr>
          <w:b/>
        </w:rPr>
        <w:t xml:space="preserve"> </w:t>
      </w:r>
      <w:r w:rsidRPr="008C59A6">
        <w:t>znajdować się w sytuacji ekonomicznej i finansowej zapewniającej wykonanie zamówienia;</w:t>
      </w:r>
    </w:p>
    <w:p w14:paraId="3B0D1BF0" w14:textId="77777777" w:rsidR="008C59A6" w:rsidRPr="008C59A6" w:rsidRDefault="008C59A6" w:rsidP="00D85D88">
      <w:pPr>
        <w:pStyle w:val="Default"/>
        <w:numPr>
          <w:ilvl w:val="0"/>
          <w:numId w:val="38"/>
        </w:numPr>
        <w:tabs>
          <w:tab w:val="left" w:pos="142"/>
        </w:tabs>
        <w:jc w:val="both"/>
      </w:pPr>
      <w:r w:rsidRPr="008C59A6">
        <w:t>w ciągu ostatnich 3 lat przed wszczęciem postępowania nie wyrządzić  szkody, nie wykonując zamówienia lub wykonując je nienależycie;</w:t>
      </w:r>
    </w:p>
    <w:p w14:paraId="00F59970" w14:textId="77777777" w:rsidR="008C59A6" w:rsidRPr="008C59A6" w:rsidRDefault="008C59A6" w:rsidP="00D85D88">
      <w:pPr>
        <w:pStyle w:val="Default"/>
        <w:numPr>
          <w:ilvl w:val="0"/>
          <w:numId w:val="38"/>
        </w:numPr>
        <w:tabs>
          <w:tab w:val="left" w:pos="142"/>
        </w:tabs>
        <w:jc w:val="both"/>
      </w:pPr>
      <w:r w:rsidRPr="008C59A6">
        <w:t>nie otwarto wobec nich likwidacji ani nie ogłoszono upadłości.</w:t>
      </w:r>
    </w:p>
    <w:p w14:paraId="690C0998" w14:textId="77777777" w:rsidR="008C59A6" w:rsidRPr="008C59A6" w:rsidRDefault="008C59A6" w:rsidP="00D85D88">
      <w:pPr>
        <w:pStyle w:val="Default"/>
        <w:numPr>
          <w:ilvl w:val="0"/>
          <w:numId w:val="38"/>
        </w:numPr>
        <w:tabs>
          <w:tab w:val="left" w:pos="142"/>
        </w:tabs>
        <w:jc w:val="both"/>
      </w:pPr>
      <w:r w:rsidRPr="008C59A6">
        <w:t>nie zalegać z uiszczaniem podatków, opłat lub składek na ubezpieczenie społeczne lub zdrowotne;</w:t>
      </w:r>
    </w:p>
    <w:p w14:paraId="0DD8F6FF" w14:textId="77777777" w:rsidR="008C59A6" w:rsidRPr="008C59A6" w:rsidRDefault="008C59A6" w:rsidP="00D85D88">
      <w:pPr>
        <w:pStyle w:val="Default"/>
        <w:numPr>
          <w:ilvl w:val="0"/>
          <w:numId w:val="38"/>
        </w:numPr>
        <w:tabs>
          <w:tab w:val="left" w:pos="142"/>
        </w:tabs>
        <w:jc w:val="both"/>
      </w:pPr>
      <w:r w:rsidRPr="008C59A6">
        <w:t>nie zostali prawomocnie skazany za przestępstwo popełnione w związku z postępowaniem o udzielenie zamówienia, przestępstwo przekupstwa, przestępstwo przeciwko obrotowi gospodarczemu lub inne przestępstwo popełnione w celu osiągnięcia korzyści majątkowej;</w:t>
      </w:r>
    </w:p>
    <w:p w14:paraId="57884D5B" w14:textId="77777777" w:rsidR="008C59A6" w:rsidRPr="008C59A6" w:rsidRDefault="008C59A6" w:rsidP="00D85D88">
      <w:pPr>
        <w:pStyle w:val="Default"/>
        <w:numPr>
          <w:ilvl w:val="0"/>
          <w:numId w:val="38"/>
        </w:numPr>
        <w:tabs>
          <w:tab w:val="left" w:pos="142"/>
        </w:tabs>
        <w:jc w:val="both"/>
      </w:pPr>
      <w:r w:rsidRPr="008C59A6">
        <w:t>jako wspólnik spółki jawnej, partner lub członek  zarządu spółki partnerskiej; komplementariusz spółki komandytowej oraz spółki komandytowo-akcyjnej; członek organu zarządzającego osoby prawnej nie zostali prawomocnie skazany za przestępstwo popełnione w związku z postępowaniem o udzielenie zamówienia, przestępstwo przekupstwa, przestępstwo przeciwko obrotowi gospodarczemu lub inne przestępstwo popełnione w celu osiągnięcia korzyści majątkowej;</w:t>
      </w:r>
    </w:p>
    <w:p w14:paraId="230C8928" w14:textId="3418BFFF" w:rsidR="008C59A6" w:rsidRPr="008C59A6" w:rsidRDefault="008C59A6" w:rsidP="00D85D88">
      <w:pPr>
        <w:pStyle w:val="Default"/>
        <w:numPr>
          <w:ilvl w:val="0"/>
          <w:numId w:val="38"/>
        </w:numPr>
        <w:tabs>
          <w:tab w:val="left" w:pos="142"/>
        </w:tabs>
        <w:jc w:val="both"/>
      </w:pPr>
      <w:r w:rsidRPr="008C59A6">
        <w:t>jako podmiot zbiorowy sąd nie orzekł wobec nich zakazu ubiegania się o zamówienia, na podstawie przepisów o odpowiedzialności podmiotów zbiorowych za czyny zabronione pod groźba kary</w:t>
      </w:r>
      <w:r w:rsidRPr="008C59A6">
        <w:rPr>
          <w:b/>
        </w:rPr>
        <w:t>.</w:t>
      </w:r>
    </w:p>
    <w:p w14:paraId="348A64A4" w14:textId="77777777" w:rsidR="008C59A6" w:rsidRPr="008C59A6" w:rsidRDefault="008C59A6" w:rsidP="008C59A6">
      <w:pPr>
        <w:pStyle w:val="Default"/>
        <w:tabs>
          <w:tab w:val="left" w:pos="142"/>
        </w:tabs>
        <w:ind w:left="720"/>
        <w:jc w:val="both"/>
      </w:pPr>
    </w:p>
    <w:p w14:paraId="70FFBBD6" w14:textId="7F29EEB0" w:rsidR="00AD40C5" w:rsidRPr="008C59A6" w:rsidRDefault="00AD40C5" w:rsidP="008C59A6">
      <w:pPr>
        <w:pStyle w:val="Default"/>
        <w:numPr>
          <w:ilvl w:val="1"/>
          <w:numId w:val="1"/>
        </w:numPr>
        <w:tabs>
          <w:tab w:val="left" w:pos="142"/>
        </w:tabs>
        <w:jc w:val="both"/>
      </w:pPr>
      <w:r w:rsidRPr="008C59A6">
        <w:rPr>
          <w:color w:val="auto"/>
        </w:rPr>
        <w:t>Sposób dokonania oceny warunku:</w:t>
      </w:r>
    </w:p>
    <w:p w14:paraId="5DAFD647" w14:textId="134844E7" w:rsidR="008C59A6" w:rsidRDefault="00AD40C5" w:rsidP="008C59A6">
      <w:pPr>
        <w:pStyle w:val="Default"/>
        <w:tabs>
          <w:tab w:val="left" w:pos="142"/>
        </w:tabs>
        <w:ind w:left="720"/>
        <w:jc w:val="both"/>
        <w:rPr>
          <w:color w:val="auto"/>
        </w:rPr>
      </w:pPr>
      <w:r>
        <w:rPr>
          <w:color w:val="auto"/>
        </w:rPr>
        <w:t xml:space="preserve">– w odniesieniu do punktu </w:t>
      </w:r>
      <w:r w:rsidR="008C59A6">
        <w:rPr>
          <w:color w:val="auto"/>
        </w:rPr>
        <w:t>7.1</w:t>
      </w:r>
      <w:r>
        <w:rPr>
          <w:color w:val="auto"/>
        </w:rPr>
        <w:t xml:space="preserve">.: warunek ten zostanie spełniony jeśli Wykonawca przedstawi oświadczenie zgodnie ze wzorem będącym częścią formularza ofertowego. </w:t>
      </w:r>
      <w:bookmarkStart w:id="6" w:name="_Hlk28069270"/>
      <w:r>
        <w:rPr>
          <w:color w:val="auto"/>
        </w:rPr>
        <w:t>Ocena zostanie dokonana poprzez analizę oświadczenia (podpis pod oświadczeniem oznacza spełnienie warunku).</w:t>
      </w:r>
      <w:bookmarkEnd w:id="6"/>
    </w:p>
    <w:p w14:paraId="56880DB6" w14:textId="77777777" w:rsidR="008C59A6" w:rsidRDefault="008C59A6" w:rsidP="008C59A6">
      <w:pPr>
        <w:pStyle w:val="Default"/>
        <w:tabs>
          <w:tab w:val="left" w:pos="142"/>
        </w:tabs>
        <w:jc w:val="both"/>
        <w:rPr>
          <w:color w:val="auto"/>
        </w:rPr>
      </w:pPr>
    </w:p>
    <w:p w14:paraId="31576AA2" w14:textId="098375BB" w:rsidR="00AD40C5" w:rsidRDefault="00AD40C5" w:rsidP="008C59A6">
      <w:pPr>
        <w:pStyle w:val="Default"/>
        <w:numPr>
          <w:ilvl w:val="1"/>
          <w:numId w:val="1"/>
        </w:numPr>
        <w:tabs>
          <w:tab w:val="left" w:pos="142"/>
        </w:tabs>
        <w:jc w:val="both"/>
        <w:rPr>
          <w:color w:val="auto"/>
        </w:rPr>
      </w:pPr>
      <w:r>
        <w:rPr>
          <w:color w:val="auto"/>
        </w:rPr>
        <w:t xml:space="preserve">Wykonawca, który nie wypełni powyższego warunku określonego w punkcie </w:t>
      </w:r>
      <w:r w:rsidR="008C59A6">
        <w:rPr>
          <w:color w:val="auto"/>
        </w:rPr>
        <w:t>7.</w:t>
      </w:r>
      <w:r>
        <w:rPr>
          <w:color w:val="auto"/>
        </w:rPr>
        <w:t>2</w:t>
      </w:r>
      <w:r w:rsidR="008C59A6">
        <w:rPr>
          <w:color w:val="auto"/>
        </w:rPr>
        <w:t>.</w:t>
      </w:r>
      <w:r>
        <w:rPr>
          <w:color w:val="auto"/>
        </w:rPr>
        <w:t xml:space="preserve"> zostanie wykluczony z postępowania.</w:t>
      </w:r>
    </w:p>
    <w:p w14:paraId="03B34C59" w14:textId="1084B0E6" w:rsidR="00DA45C2" w:rsidRDefault="00DA45C2" w:rsidP="00DA45C2">
      <w:pPr>
        <w:pStyle w:val="Default"/>
        <w:tabs>
          <w:tab w:val="left" w:pos="142"/>
        </w:tabs>
        <w:jc w:val="both"/>
        <w:rPr>
          <w:color w:val="auto"/>
        </w:rPr>
      </w:pPr>
    </w:p>
    <w:p w14:paraId="01A28759" w14:textId="6127A84E" w:rsidR="00AD40C5" w:rsidRPr="00EF0099" w:rsidRDefault="00AD40C5" w:rsidP="003B48A7">
      <w:pPr>
        <w:pStyle w:val="Default"/>
        <w:tabs>
          <w:tab w:val="left" w:pos="142"/>
        </w:tabs>
        <w:jc w:val="both"/>
        <w:rPr>
          <w:color w:val="auto"/>
        </w:rPr>
      </w:pPr>
    </w:p>
    <w:p w14:paraId="532F012D" w14:textId="77777777" w:rsidR="008259AE" w:rsidRDefault="008259AE" w:rsidP="008259AE">
      <w:pPr>
        <w:pStyle w:val="Default"/>
        <w:tabs>
          <w:tab w:val="left" w:pos="142"/>
        </w:tabs>
        <w:ind w:left="720"/>
        <w:jc w:val="both"/>
        <w:rPr>
          <w:color w:val="FF0000"/>
        </w:rPr>
      </w:pPr>
    </w:p>
    <w:p w14:paraId="4D4CFCC1" w14:textId="77777777" w:rsidR="008259AE" w:rsidRDefault="008259AE" w:rsidP="00E830F4">
      <w:pPr>
        <w:pStyle w:val="Default"/>
        <w:numPr>
          <w:ilvl w:val="0"/>
          <w:numId w:val="1"/>
        </w:numPr>
        <w:tabs>
          <w:tab w:val="left" w:pos="142"/>
        </w:tabs>
        <w:jc w:val="both"/>
        <w:rPr>
          <w:b/>
          <w:bCs/>
          <w:color w:val="auto"/>
        </w:rPr>
      </w:pPr>
      <w:r w:rsidRPr="008259AE">
        <w:rPr>
          <w:b/>
          <w:bCs/>
          <w:color w:val="auto"/>
        </w:rPr>
        <w:t>WYKLUCZENIE Z UDZIAŁU W POSTĘPOWANIU:</w:t>
      </w:r>
    </w:p>
    <w:p w14:paraId="1D896284" w14:textId="77777777" w:rsidR="008259AE" w:rsidRPr="008259AE" w:rsidRDefault="008259AE" w:rsidP="008259AE">
      <w:pPr>
        <w:pStyle w:val="Default"/>
        <w:tabs>
          <w:tab w:val="left" w:pos="142"/>
        </w:tabs>
        <w:ind w:left="720"/>
        <w:jc w:val="both"/>
        <w:rPr>
          <w:b/>
          <w:bCs/>
          <w:color w:val="auto"/>
        </w:rPr>
      </w:pPr>
    </w:p>
    <w:p w14:paraId="3A9512BB" w14:textId="386E08CF" w:rsidR="008259AE" w:rsidRDefault="008259AE" w:rsidP="00E830F4">
      <w:pPr>
        <w:pStyle w:val="Default"/>
        <w:numPr>
          <w:ilvl w:val="1"/>
          <w:numId w:val="1"/>
        </w:numPr>
        <w:tabs>
          <w:tab w:val="left" w:pos="142"/>
        </w:tabs>
        <w:jc w:val="both"/>
        <w:rPr>
          <w:color w:val="auto"/>
        </w:rPr>
      </w:pPr>
      <w:bookmarkStart w:id="7" w:name="_Hlk56762328"/>
      <w:bookmarkStart w:id="8" w:name="_Hlk56762154"/>
      <w:r w:rsidRPr="00DF64C1">
        <w:rPr>
          <w:color w:val="auto"/>
        </w:rPr>
        <w:t xml:space="preserve">Z udziału w postępowaniu wyklucza się Wykonawcę, powiązanego osobowo lub kapitałowo </w:t>
      </w:r>
      <w:bookmarkStart w:id="9" w:name="_Hlk56763890"/>
      <w:r w:rsidRPr="00DF64C1">
        <w:rPr>
          <w:color w:val="auto"/>
        </w:rPr>
        <w:t xml:space="preserve">z </w:t>
      </w:r>
      <w:r w:rsidR="00F358D9">
        <w:rPr>
          <w:color w:val="auto"/>
        </w:rPr>
        <w:t>B</w:t>
      </w:r>
      <w:r w:rsidRPr="00DF64C1">
        <w:rPr>
          <w:color w:val="auto"/>
        </w:rPr>
        <w:t>eneficjentem lub osobami</w:t>
      </w:r>
      <w:r w:rsidR="00CD3601">
        <w:rPr>
          <w:color w:val="auto"/>
        </w:rPr>
        <w:t xml:space="preserve"> upoważnionymi do zaciągania zobow</w:t>
      </w:r>
      <w:r w:rsidR="00EF618E">
        <w:rPr>
          <w:color w:val="auto"/>
        </w:rPr>
        <w:t>iązań w imieniu Beneficjenta lub osobami wykonującymi w imieniu Beneficjenta czynności związane z przygotowaniem i przeprowadzeniem procedury wyboru wykonawcy a wykonawcą</w:t>
      </w:r>
      <w:bookmarkEnd w:id="9"/>
      <w:r w:rsidR="00EF618E">
        <w:rPr>
          <w:color w:val="auto"/>
        </w:rPr>
        <w:t>, polegające w szczególności na:</w:t>
      </w:r>
    </w:p>
    <w:p w14:paraId="653F37A0" w14:textId="3D0D861A" w:rsidR="00EF618E" w:rsidRDefault="00EF618E" w:rsidP="00D85D88">
      <w:pPr>
        <w:pStyle w:val="Default"/>
        <w:numPr>
          <w:ilvl w:val="0"/>
          <w:numId w:val="32"/>
        </w:numPr>
        <w:tabs>
          <w:tab w:val="left" w:pos="142"/>
        </w:tabs>
        <w:jc w:val="both"/>
        <w:rPr>
          <w:color w:val="auto"/>
        </w:rPr>
      </w:pPr>
      <w:r w:rsidRPr="008259AE">
        <w:rPr>
          <w:color w:val="auto"/>
        </w:rPr>
        <w:t xml:space="preserve">uczestniczeniu </w:t>
      </w:r>
      <w:r>
        <w:rPr>
          <w:color w:val="auto"/>
        </w:rPr>
        <w:t xml:space="preserve">w spółce </w:t>
      </w:r>
      <w:r w:rsidRPr="008259AE">
        <w:rPr>
          <w:color w:val="auto"/>
        </w:rPr>
        <w:t xml:space="preserve">jako wspólnik w spółce cywilnej lub </w:t>
      </w:r>
      <w:r>
        <w:rPr>
          <w:color w:val="auto"/>
        </w:rPr>
        <w:t>spółki osobowej;</w:t>
      </w:r>
    </w:p>
    <w:p w14:paraId="098BD606" w14:textId="55895511" w:rsidR="00EF618E" w:rsidRDefault="00EF618E" w:rsidP="00D85D88">
      <w:pPr>
        <w:pStyle w:val="Default"/>
        <w:numPr>
          <w:ilvl w:val="0"/>
          <w:numId w:val="32"/>
        </w:numPr>
        <w:tabs>
          <w:tab w:val="left" w:pos="142"/>
        </w:tabs>
        <w:jc w:val="both"/>
        <w:rPr>
          <w:color w:val="auto"/>
        </w:rPr>
      </w:pPr>
      <w:r w:rsidRPr="008259AE">
        <w:rPr>
          <w:color w:val="auto"/>
        </w:rPr>
        <w:t xml:space="preserve">posiadaniu co najmniej 10% udziałów lub akcji </w:t>
      </w:r>
      <w:r>
        <w:rPr>
          <w:color w:val="auto"/>
        </w:rPr>
        <w:t>w kapitale innego podmiotu;</w:t>
      </w:r>
    </w:p>
    <w:p w14:paraId="582BC79D" w14:textId="65558414" w:rsidR="00EF618E" w:rsidRDefault="00EF618E" w:rsidP="00D85D88">
      <w:pPr>
        <w:pStyle w:val="Default"/>
        <w:numPr>
          <w:ilvl w:val="0"/>
          <w:numId w:val="32"/>
        </w:numPr>
        <w:tabs>
          <w:tab w:val="left" w:pos="142"/>
        </w:tabs>
        <w:jc w:val="both"/>
        <w:rPr>
          <w:color w:val="auto"/>
        </w:rPr>
      </w:pPr>
      <w:r w:rsidRPr="00EF618E">
        <w:rPr>
          <w:color w:val="auto"/>
        </w:rPr>
        <w:t>pełnieniu funkcji członka organu nadzorczego</w:t>
      </w:r>
      <w:r>
        <w:rPr>
          <w:color w:val="auto"/>
        </w:rPr>
        <w:t>, kontrolnego lub zarządzającego, prokurenta, pełnomocnika;</w:t>
      </w:r>
    </w:p>
    <w:p w14:paraId="1CB8D354" w14:textId="3BBEA35E" w:rsidR="00EF618E" w:rsidRPr="00EF618E" w:rsidRDefault="00EF618E" w:rsidP="00D85D88">
      <w:pPr>
        <w:pStyle w:val="Default"/>
        <w:numPr>
          <w:ilvl w:val="0"/>
          <w:numId w:val="32"/>
        </w:numPr>
        <w:tabs>
          <w:tab w:val="left" w:pos="142"/>
        </w:tabs>
        <w:jc w:val="both"/>
        <w:rPr>
          <w:color w:val="auto"/>
        </w:rPr>
      </w:pPr>
      <w:r>
        <w:rPr>
          <w:color w:val="auto"/>
        </w:rPr>
        <w:lastRenderedPageBreak/>
        <w:t>pozostawaniu w związku małżeńskim, w stosunku pokrewieństwa lub powinowactwa w linii prostej, pokrewieństwa lub powinowactwa w linii bocznej do drugiego stopnia lub w stosunku przysposobienia, opieki lub kurateli</w:t>
      </w:r>
    </w:p>
    <w:bookmarkEnd w:id="7"/>
    <w:p w14:paraId="732C5638" w14:textId="339E48BF" w:rsidR="00EF618E" w:rsidRPr="008259AE" w:rsidRDefault="00EF618E" w:rsidP="00EF618E">
      <w:pPr>
        <w:pStyle w:val="Default"/>
        <w:tabs>
          <w:tab w:val="left" w:pos="142"/>
        </w:tabs>
        <w:ind w:left="1080"/>
        <w:jc w:val="both"/>
        <w:rPr>
          <w:color w:val="auto"/>
        </w:rPr>
      </w:pPr>
    </w:p>
    <w:p w14:paraId="70939032" w14:textId="3D73CA62" w:rsidR="00AD40C5" w:rsidRPr="008259AE" w:rsidRDefault="00AD40C5" w:rsidP="000E7B6A">
      <w:pPr>
        <w:pStyle w:val="Default"/>
        <w:numPr>
          <w:ilvl w:val="1"/>
          <w:numId w:val="1"/>
        </w:numPr>
        <w:tabs>
          <w:tab w:val="left" w:pos="142"/>
        </w:tabs>
        <w:jc w:val="both"/>
        <w:rPr>
          <w:color w:val="auto"/>
        </w:rPr>
      </w:pPr>
      <w:bookmarkStart w:id="10" w:name="_Hlk11328112"/>
      <w:bookmarkEnd w:id="8"/>
      <w:r>
        <w:rPr>
          <w:color w:val="auto"/>
        </w:rPr>
        <w:t xml:space="preserve"> Warunek braku powiązań kapitałowych i osobowych zostanie spełniony jeżeli Wykonawca </w:t>
      </w:r>
      <w:r w:rsidR="00EC15AD">
        <w:rPr>
          <w:color w:val="auto"/>
        </w:rPr>
        <w:t>przedstawi oświadczenie zgodnie ze wzorem będącym częścią formularza ofertowego Ocena zostanie dokonana poprzez analizę oświadczenia (podpis pod oświadczeniem oznacza braku powiązań kapitałowych i osobowych).</w:t>
      </w:r>
    </w:p>
    <w:p w14:paraId="680FBDE2" w14:textId="77777777" w:rsidR="008259AE" w:rsidRPr="008259AE" w:rsidRDefault="008259AE" w:rsidP="008259AE">
      <w:pPr>
        <w:pStyle w:val="Default"/>
        <w:tabs>
          <w:tab w:val="left" w:pos="142"/>
        </w:tabs>
        <w:ind w:left="993" w:hanging="284"/>
        <w:jc w:val="both"/>
        <w:rPr>
          <w:color w:val="auto"/>
        </w:rPr>
      </w:pPr>
    </w:p>
    <w:p w14:paraId="3EF465E3" w14:textId="77777777" w:rsidR="008259AE" w:rsidRPr="008259AE" w:rsidRDefault="008259AE" w:rsidP="008259AE">
      <w:pPr>
        <w:pStyle w:val="Default"/>
        <w:tabs>
          <w:tab w:val="left" w:pos="142"/>
        </w:tabs>
        <w:ind w:left="993" w:hanging="284"/>
        <w:jc w:val="both"/>
        <w:rPr>
          <w:color w:val="auto"/>
        </w:rPr>
      </w:pPr>
    </w:p>
    <w:bookmarkEnd w:id="10"/>
    <w:p w14:paraId="40F586B0" w14:textId="77777777" w:rsidR="008259AE" w:rsidRPr="008259AE" w:rsidRDefault="008259AE" w:rsidP="008259AE">
      <w:pPr>
        <w:pStyle w:val="Default"/>
        <w:jc w:val="both"/>
      </w:pPr>
    </w:p>
    <w:p w14:paraId="263CE3E2" w14:textId="77777777" w:rsidR="008259AE" w:rsidRPr="008259AE" w:rsidRDefault="008259AE" w:rsidP="00E830F4">
      <w:pPr>
        <w:pStyle w:val="Default"/>
        <w:numPr>
          <w:ilvl w:val="0"/>
          <w:numId w:val="1"/>
        </w:numPr>
        <w:jc w:val="both"/>
      </w:pPr>
      <w:r w:rsidRPr="008259AE">
        <w:rPr>
          <w:b/>
          <w:bCs/>
        </w:rPr>
        <w:t xml:space="preserve">KRYTERIA OCENY OFERT WRAZ Z OPISEM PRZYZNAWANIA PUNKTÓW ZA SPEŁNIENIE DANEGO KRYTERIUM OCENY OFERT: </w:t>
      </w:r>
    </w:p>
    <w:p w14:paraId="08FF15B2" w14:textId="77777777" w:rsidR="008259AE" w:rsidRPr="008259AE" w:rsidRDefault="008259AE" w:rsidP="008259AE">
      <w:pPr>
        <w:autoSpaceDE w:val="0"/>
        <w:autoSpaceDN w:val="0"/>
        <w:adjustRightInd w:val="0"/>
        <w:spacing w:after="0" w:line="240" w:lineRule="auto"/>
        <w:jc w:val="both"/>
        <w:rPr>
          <w:rFonts w:ascii="Times New Roman" w:hAnsi="Times New Roman" w:cs="Times New Roman"/>
          <w:sz w:val="24"/>
          <w:szCs w:val="24"/>
        </w:rPr>
      </w:pPr>
    </w:p>
    <w:p w14:paraId="3CEFF0CE" w14:textId="77777777" w:rsidR="008B10E9" w:rsidRDefault="008259AE" w:rsidP="00E830F4">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8259AE">
        <w:rPr>
          <w:rFonts w:ascii="Times New Roman" w:hAnsi="Times New Roman" w:cs="Times New Roman"/>
          <w:color w:val="000000"/>
          <w:sz w:val="23"/>
          <w:szCs w:val="23"/>
        </w:rPr>
        <w:t xml:space="preserve">Przy wyborze najkorzystniejszej oferty Zamawiający będzie kierował się następującymi kryteriami: </w:t>
      </w:r>
    </w:p>
    <w:p w14:paraId="5BF5EFF1" w14:textId="597AB224" w:rsidR="008B10E9" w:rsidRDefault="008259AE" w:rsidP="008B10E9">
      <w:pPr>
        <w:pStyle w:val="Akapitzlist"/>
        <w:autoSpaceDE w:val="0"/>
        <w:autoSpaceDN w:val="0"/>
        <w:adjustRightInd w:val="0"/>
        <w:spacing w:after="0" w:line="240" w:lineRule="auto"/>
        <w:jc w:val="both"/>
        <w:rPr>
          <w:rFonts w:ascii="Times New Roman" w:hAnsi="Times New Roman" w:cs="Times New Roman"/>
          <w:b/>
          <w:bCs/>
          <w:color w:val="000000"/>
          <w:sz w:val="23"/>
          <w:szCs w:val="23"/>
        </w:rPr>
      </w:pPr>
      <w:r w:rsidRPr="008B10E9">
        <w:rPr>
          <w:rFonts w:ascii="Times New Roman" w:hAnsi="Times New Roman" w:cs="Times New Roman"/>
          <w:b/>
          <w:bCs/>
          <w:color w:val="000000"/>
          <w:sz w:val="23"/>
          <w:szCs w:val="23"/>
        </w:rPr>
        <w:t>Cena (C) - waga 9</w:t>
      </w:r>
      <w:r w:rsidR="00DA45C2">
        <w:rPr>
          <w:rFonts w:ascii="Times New Roman" w:hAnsi="Times New Roman" w:cs="Times New Roman"/>
          <w:b/>
          <w:bCs/>
          <w:color w:val="000000"/>
          <w:sz w:val="23"/>
          <w:szCs w:val="23"/>
        </w:rPr>
        <w:t>8</w:t>
      </w:r>
      <w:r w:rsidRPr="008B10E9">
        <w:rPr>
          <w:rFonts w:ascii="Times New Roman" w:hAnsi="Times New Roman" w:cs="Times New Roman"/>
          <w:b/>
          <w:bCs/>
          <w:color w:val="000000"/>
          <w:sz w:val="23"/>
          <w:szCs w:val="23"/>
        </w:rPr>
        <w:t xml:space="preserve"> % = 9</w:t>
      </w:r>
      <w:r w:rsidR="00DA45C2">
        <w:rPr>
          <w:rFonts w:ascii="Times New Roman" w:hAnsi="Times New Roman" w:cs="Times New Roman"/>
          <w:b/>
          <w:bCs/>
          <w:color w:val="000000"/>
          <w:sz w:val="23"/>
          <w:szCs w:val="23"/>
        </w:rPr>
        <w:t>8</w:t>
      </w:r>
      <w:r w:rsidRPr="008B10E9">
        <w:rPr>
          <w:rFonts w:ascii="Times New Roman" w:hAnsi="Times New Roman" w:cs="Times New Roman"/>
          <w:b/>
          <w:bCs/>
          <w:color w:val="000000"/>
          <w:sz w:val="23"/>
          <w:szCs w:val="23"/>
        </w:rPr>
        <w:t xml:space="preserve"> pkt</w:t>
      </w:r>
    </w:p>
    <w:p w14:paraId="0502D9FB" w14:textId="1FB97D3A" w:rsidR="008259AE" w:rsidRPr="008259AE" w:rsidRDefault="00EF0099" w:rsidP="008B10E9">
      <w:pPr>
        <w:pStyle w:val="Akapitzlist"/>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Termin wykonania</w:t>
      </w:r>
      <w:r w:rsidR="008259AE" w:rsidRPr="008259AE">
        <w:rPr>
          <w:rFonts w:ascii="Times New Roman" w:hAnsi="Times New Roman" w:cs="Times New Roman"/>
          <w:b/>
          <w:bCs/>
          <w:color w:val="000000"/>
          <w:sz w:val="23"/>
          <w:szCs w:val="23"/>
        </w:rPr>
        <w:t xml:space="preserve"> (</w:t>
      </w:r>
      <w:r w:rsidR="00C71048">
        <w:rPr>
          <w:rFonts w:ascii="Times New Roman" w:hAnsi="Times New Roman" w:cs="Times New Roman"/>
          <w:b/>
          <w:bCs/>
          <w:color w:val="000000"/>
          <w:sz w:val="23"/>
          <w:szCs w:val="23"/>
        </w:rPr>
        <w:t>T</w:t>
      </w:r>
      <w:r w:rsidR="008259AE" w:rsidRPr="008259AE">
        <w:rPr>
          <w:rFonts w:ascii="Times New Roman" w:hAnsi="Times New Roman" w:cs="Times New Roman"/>
          <w:b/>
          <w:bCs/>
          <w:color w:val="000000"/>
          <w:sz w:val="23"/>
          <w:szCs w:val="23"/>
        </w:rPr>
        <w:t xml:space="preserve">) - waga </w:t>
      </w:r>
      <w:r w:rsidR="00DA45C2">
        <w:rPr>
          <w:rFonts w:ascii="Times New Roman" w:hAnsi="Times New Roman" w:cs="Times New Roman"/>
          <w:b/>
          <w:bCs/>
          <w:color w:val="000000"/>
          <w:sz w:val="23"/>
          <w:szCs w:val="23"/>
        </w:rPr>
        <w:t xml:space="preserve">2 </w:t>
      </w:r>
      <w:r w:rsidR="008259AE" w:rsidRPr="008259AE">
        <w:rPr>
          <w:rFonts w:ascii="Times New Roman" w:hAnsi="Times New Roman" w:cs="Times New Roman"/>
          <w:b/>
          <w:bCs/>
          <w:color w:val="000000"/>
          <w:sz w:val="23"/>
          <w:szCs w:val="23"/>
        </w:rPr>
        <w:t xml:space="preserve">% = </w:t>
      </w:r>
      <w:r w:rsidR="00DA45C2">
        <w:rPr>
          <w:rFonts w:ascii="Times New Roman" w:hAnsi="Times New Roman" w:cs="Times New Roman"/>
          <w:b/>
          <w:bCs/>
          <w:color w:val="000000"/>
          <w:sz w:val="23"/>
          <w:szCs w:val="23"/>
        </w:rPr>
        <w:t>2</w:t>
      </w:r>
      <w:r w:rsidR="008259AE" w:rsidRPr="008259AE">
        <w:rPr>
          <w:rFonts w:ascii="Times New Roman" w:hAnsi="Times New Roman" w:cs="Times New Roman"/>
          <w:b/>
          <w:bCs/>
          <w:color w:val="000000"/>
          <w:sz w:val="23"/>
          <w:szCs w:val="23"/>
        </w:rPr>
        <w:t xml:space="preserve"> pkt </w:t>
      </w:r>
    </w:p>
    <w:p w14:paraId="59711519" w14:textId="77777777" w:rsidR="008259AE" w:rsidRPr="008259AE" w:rsidRDefault="008259AE"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259AE">
        <w:rPr>
          <w:rFonts w:ascii="Times New Roman" w:hAnsi="Times New Roman" w:cs="Times New Roman"/>
          <w:color w:val="000000"/>
          <w:sz w:val="23"/>
          <w:szCs w:val="23"/>
        </w:rPr>
        <w:t xml:space="preserve">Punkty uzyskane przez ofertę za poszczególne kryteria wyboru zostaną zsumowane. Wybrana zostanie oferta, która otrzymała największą sumę punktów, będą brane liczby zaokrąglone do dwóch miejsc po przecinku. </w:t>
      </w:r>
    </w:p>
    <w:p w14:paraId="624352A5" w14:textId="77777777" w:rsidR="008B10E9" w:rsidRDefault="008259AE" w:rsidP="008B10E9">
      <w:pPr>
        <w:pStyle w:val="Default"/>
        <w:ind w:left="709"/>
        <w:jc w:val="both"/>
        <w:rPr>
          <w:sz w:val="23"/>
          <w:szCs w:val="23"/>
        </w:rPr>
      </w:pPr>
      <w:r w:rsidRPr="008259AE">
        <w:rPr>
          <w:sz w:val="23"/>
          <w:szCs w:val="23"/>
        </w:rPr>
        <w:t xml:space="preserve">Jeżeli nie można wybrać oferty najkorzystniejszej z uwagi na to, że dwie lub więcej ofert przedstawia taki sam bilans ceny i innych kryteriów oceny ofert, Zamawiający spośród tych </w:t>
      </w:r>
      <w:r w:rsidR="008B10E9" w:rsidRPr="008B10E9">
        <w:rPr>
          <w:sz w:val="23"/>
          <w:szCs w:val="23"/>
        </w:rPr>
        <w:t>ofert wybiera ofertę z niższą ceną</w:t>
      </w:r>
      <w:r w:rsidR="008B10E9">
        <w:rPr>
          <w:sz w:val="23"/>
          <w:szCs w:val="23"/>
        </w:rPr>
        <w:t>.</w:t>
      </w:r>
    </w:p>
    <w:p w14:paraId="4BC679BA" w14:textId="77777777" w:rsidR="008B10E9" w:rsidRDefault="008B10E9" w:rsidP="00E830F4">
      <w:pPr>
        <w:pStyle w:val="Default"/>
        <w:numPr>
          <w:ilvl w:val="1"/>
          <w:numId w:val="1"/>
        </w:numPr>
        <w:jc w:val="both"/>
        <w:rPr>
          <w:sz w:val="23"/>
          <w:szCs w:val="23"/>
        </w:rPr>
      </w:pPr>
      <w:r w:rsidRPr="008B10E9">
        <w:rPr>
          <w:b/>
          <w:bCs/>
          <w:sz w:val="23"/>
          <w:szCs w:val="23"/>
        </w:rPr>
        <w:t xml:space="preserve">Kryterium cena „C” </w:t>
      </w:r>
      <w:r w:rsidRPr="008B10E9">
        <w:rPr>
          <w:sz w:val="23"/>
          <w:szCs w:val="23"/>
        </w:rPr>
        <w:t xml:space="preserve">będzie rozpatrywane na podstawie ceny oferowanej za wykonanie przedmiotu zamówienia, podanej w Formularzu Oferty. </w:t>
      </w:r>
    </w:p>
    <w:p w14:paraId="1838C318" w14:textId="77777777" w:rsidR="008B10E9" w:rsidRDefault="008B10E9" w:rsidP="008B10E9">
      <w:pPr>
        <w:pStyle w:val="Default"/>
        <w:ind w:left="720"/>
        <w:jc w:val="both"/>
        <w:rPr>
          <w:sz w:val="23"/>
          <w:szCs w:val="23"/>
        </w:rPr>
      </w:pPr>
      <w:r w:rsidRPr="008B10E9">
        <w:rPr>
          <w:sz w:val="23"/>
          <w:szCs w:val="23"/>
        </w:rPr>
        <w:t>Liczba punktów w kryterium „cena” zostanie obliczona, zgodnie z następującym wzorem:</w:t>
      </w:r>
    </w:p>
    <w:p w14:paraId="54A1201F" w14:textId="77777777" w:rsidR="008B10E9" w:rsidRPr="008B10E9" w:rsidRDefault="008B10E9" w:rsidP="008B10E9">
      <w:pPr>
        <w:pStyle w:val="Default"/>
        <w:ind w:left="720"/>
        <w:jc w:val="both"/>
        <w:rPr>
          <w:sz w:val="23"/>
          <w:szCs w:val="23"/>
        </w:rPr>
      </w:pPr>
      <w:r w:rsidRPr="008B10E9">
        <w:rPr>
          <w:sz w:val="23"/>
          <w:szCs w:val="23"/>
        </w:rPr>
        <w:t xml:space="preserve"> </w:t>
      </w:r>
    </w:p>
    <w:p w14:paraId="445A2C23" w14:textId="328B5E68"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t>najniższa cena</w:t>
      </w:r>
      <w:r w:rsidR="00773ED1">
        <w:rPr>
          <w:rFonts w:ascii="Times New Roman" w:hAnsi="Times New Roman" w:cs="Times New Roman"/>
          <w:color w:val="000000"/>
          <w:sz w:val="23"/>
          <w:szCs w:val="23"/>
        </w:rPr>
        <w:t xml:space="preserve"> brutto</w:t>
      </w:r>
      <w:r w:rsidRPr="008B10E9">
        <w:rPr>
          <w:rFonts w:ascii="Times New Roman" w:hAnsi="Times New Roman" w:cs="Times New Roman"/>
          <w:color w:val="000000"/>
          <w:sz w:val="23"/>
          <w:szCs w:val="23"/>
        </w:rPr>
        <w:t xml:space="preserve"> podana w ofertach nie podlegających odrzuceniu</w:t>
      </w:r>
    </w:p>
    <w:p w14:paraId="525C239D" w14:textId="6881EAB5"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C = ------------------------------------------------------------------------------------ x </w:t>
      </w:r>
      <w:r w:rsidR="00DA45C2">
        <w:rPr>
          <w:rFonts w:ascii="Times New Roman" w:hAnsi="Times New Roman" w:cs="Times New Roman"/>
          <w:color w:val="000000"/>
          <w:sz w:val="23"/>
          <w:szCs w:val="23"/>
        </w:rPr>
        <w:t>98</w:t>
      </w:r>
      <w:r w:rsidRPr="008B10E9">
        <w:rPr>
          <w:rFonts w:ascii="Times New Roman" w:hAnsi="Times New Roman" w:cs="Times New Roman"/>
          <w:color w:val="000000"/>
          <w:sz w:val="23"/>
          <w:szCs w:val="23"/>
        </w:rPr>
        <w:t xml:space="preserve"> pkt</w:t>
      </w:r>
    </w:p>
    <w:p w14:paraId="33CF2344" w14:textId="49136885" w:rsid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cena </w:t>
      </w:r>
      <w:r w:rsidR="00773ED1">
        <w:rPr>
          <w:rFonts w:ascii="Times New Roman" w:hAnsi="Times New Roman" w:cs="Times New Roman"/>
          <w:color w:val="000000"/>
          <w:sz w:val="23"/>
          <w:szCs w:val="23"/>
        </w:rPr>
        <w:t xml:space="preserve">brutto </w:t>
      </w:r>
      <w:r w:rsidRPr="008B10E9">
        <w:rPr>
          <w:rFonts w:ascii="Times New Roman" w:hAnsi="Times New Roman" w:cs="Times New Roman"/>
          <w:color w:val="000000"/>
          <w:sz w:val="23"/>
          <w:szCs w:val="23"/>
        </w:rPr>
        <w:t>oferty badanej nie podlegającej odrzuceniu</w:t>
      </w:r>
    </w:p>
    <w:p w14:paraId="2C88AA64" w14:textId="77777777" w:rsid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p>
    <w:p w14:paraId="11FD8B22" w14:textId="77777777" w:rsidR="008B10E9" w:rsidRDefault="008B10E9" w:rsidP="00E830F4">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Kryterium </w:t>
      </w:r>
      <w:r w:rsidR="00EF0099">
        <w:rPr>
          <w:rFonts w:ascii="Times New Roman" w:hAnsi="Times New Roman" w:cs="Times New Roman"/>
          <w:b/>
          <w:bCs/>
          <w:color w:val="000000"/>
          <w:sz w:val="23"/>
          <w:szCs w:val="23"/>
        </w:rPr>
        <w:t xml:space="preserve">termin wykonania </w:t>
      </w:r>
      <w:r w:rsidRPr="008B10E9">
        <w:rPr>
          <w:rFonts w:ascii="Times New Roman" w:hAnsi="Times New Roman" w:cs="Times New Roman"/>
          <w:b/>
          <w:bCs/>
          <w:color w:val="000000"/>
          <w:sz w:val="23"/>
          <w:szCs w:val="23"/>
        </w:rPr>
        <w:t>„</w:t>
      </w:r>
      <w:r w:rsidR="00EF0099">
        <w:rPr>
          <w:rFonts w:ascii="Times New Roman" w:hAnsi="Times New Roman" w:cs="Times New Roman"/>
          <w:b/>
          <w:bCs/>
          <w:color w:val="000000"/>
          <w:sz w:val="23"/>
          <w:szCs w:val="23"/>
        </w:rPr>
        <w:t>T</w:t>
      </w:r>
      <w:r w:rsidR="007F1D5E">
        <w:rPr>
          <w:rFonts w:ascii="Times New Roman" w:hAnsi="Times New Roman" w:cs="Times New Roman"/>
          <w:b/>
          <w:bCs/>
          <w:color w:val="000000"/>
          <w:sz w:val="23"/>
          <w:szCs w:val="23"/>
        </w:rPr>
        <w:t>”</w:t>
      </w:r>
      <w:r w:rsidRPr="008B10E9">
        <w:rPr>
          <w:rFonts w:ascii="Times New Roman" w:hAnsi="Times New Roman" w:cs="Times New Roman"/>
          <w:color w:val="000000"/>
          <w:sz w:val="23"/>
          <w:szCs w:val="23"/>
        </w:rPr>
        <w:t xml:space="preserve"> będzie rozpatrywane na podstawie okre</w:t>
      </w:r>
      <w:r w:rsidR="00EF0099">
        <w:rPr>
          <w:rFonts w:ascii="Times New Roman" w:hAnsi="Times New Roman" w:cs="Times New Roman"/>
          <w:color w:val="000000"/>
          <w:sz w:val="23"/>
          <w:szCs w:val="23"/>
        </w:rPr>
        <w:t>ślonego</w:t>
      </w:r>
      <w:r w:rsidRPr="008B10E9">
        <w:rPr>
          <w:rFonts w:ascii="Times New Roman" w:hAnsi="Times New Roman" w:cs="Times New Roman"/>
          <w:color w:val="000000"/>
          <w:sz w:val="23"/>
          <w:szCs w:val="23"/>
        </w:rPr>
        <w:t xml:space="preserve"> przez Wykonawcę </w:t>
      </w:r>
      <w:r w:rsidR="00EF0099">
        <w:rPr>
          <w:rFonts w:ascii="Times New Roman" w:hAnsi="Times New Roman" w:cs="Times New Roman"/>
          <w:color w:val="000000"/>
          <w:sz w:val="23"/>
          <w:szCs w:val="23"/>
        </w:rPr>
        <w:t>terminu wykonania</w:t>
      </w:r>
      <w:r w:rsidR="007F1D5E">
        <w:rPr>
          <w:rFonts w:ascii="Times New Roman" w:hAnsi="Times New Roman" w:cs="Times New Roman"/>
          <w:color w:val="000000"/>
          <w:sz w:val="23"/>
          <w:szCs w:val="23"/>
        </w:rPr>
        <w:t xml:space="preserve"> zamówienia</w:t>
      </w:r>
      <w:r w:rsidRPr="008B10E9">
        <w:rPr>
          <w:rFonts w:ascii="Times New Roman" w:hAnsi="Times New Roman" w:cs="Times New Roman"/>
          <w:color w:val="000000"/>
          <w:sz w:val="23"/>
          <w:szCs w:val="23"/>
        </w:rPr>
        <w:t xml:space="preserve">. </w:t>
      </w:r>
      <w:r w:rsidR="00EF0099">
        <w:rPr>
          <w:rFonts w:ascii="Times New Roman" w:hAnsi="Times New Roman" w:cs="Times New Roman"/>
          <w:color w:val="000000"/>
          <w:sz w:val="23"/>
          <w:szCs w:val="23"/>
        </w:rPr>
        <w:t>W formularzu ofertowym Wykonawca wskaże termin wykonania zamówienia.</w:t>
      </w:r>
    </w:p>
    <w:p w14:paraId="46CF51CC" w14:textId="77777777" w:rsidR="008B10E9" w:rsidRPr="008B10E9" w:rsidRDefault="008B10E9" w:rsidP="008B10E9">
      <w:pPr>
        <w:pStyle w:val="Akapitzlist"/>
        <w:autoSpaceDE w:val="0"/>
        <w:autoSpaceDN w:val="0"/>
        <w:adjustRightInd w:val="0"/>
        <w:spacing w:after="0" w:line="240" w:lineRule="auto"/>
        <w:jc w:val="both"/>
        <w:rPr>
          <w:rFonts w:ascii="Times New Roman" w:hAnsi="Times New Roman" w:cs="Times New Roman"/>
          <w:color w:val="000000"/>
          <w:sz w:val="23"/>
          <w:szCs w:val="23"/>
        </w:rPr>
      </w:pPr>
    </w:p>
    <w:p w14:paraId="1A81CCAA" w14:textId="1DC268D0" w:rsidR="00EF0099" w:rsidRDefault="008B10E9" w:rsidP="00EF0099">
      <w:pPr>
        <w:pStyle w:val="Default"/>
        <w:ind w:left="720"/>
        <w:jc w:val="both"/>
        <w:rPr>
          <w:sz w:val="23"/>
          <w:szCs w:val="23"/>
          <w:u w:val="single"/>
        </w:rPr>
      </w:pPr>
      <w:r w:rsidRPr="008B10E9">
        <w:rPr>
          <w:sz w:val="23"/>
          <w:szCs w:val="23"/>
          <w:u w:val="single"/>
        </w:rPr>
        <w:t xml:space="preserve">Oferty, w których zostanie zaoferowany </w:t>
      </w:r>
      <w:r w:rsidR="00EF0099">
        <w:rPr>
          <w:sz w:val="23"/>
          <w:szCs w:val="23"/>
          <w:u w:val="single"/>
        </w:rPr>
        <w:t>termin wykonania</w:t>
      </w:r>
      <w:r w:rsidRPr="008B10E9">
        <w:rPr>
          <w:sz w:val="23"/>
          <w:szCs w:val="23"/>
          <w:u w:val="single"/>
        </w:rPr>
        <w:t xml:space="preserve">  </w:t>
      </w:r>
      <w:r w:rsidR="00EF0099">
        <w:rPr>
          <w:sz w:val="23"/>
          <w:szCs w:val="23"/>
          <w:u w:val="single"/>
        </w:rPr>
        <w:t>do dnia</w:t>
      </w:r>
      <w:r w:rsidRPr="008B10E9">
        <w:rPr>
          <w:sz w:val="23"/>
          <w:szCs w:val="23"/>
          <w:u w:val="single"/>
        </w:rPr>
        <w:t xml:space="preserve"> </w:t>
      </w:r>
      <w:r w:rsidR="00EF0099">
        <w:rPr>
          <w:sz w:val="23"/>
          <w:szCs w:val="23"/>
          <w:u w:val="single"/>
        </w:rPr>
        <w:t>3</w:t>
      </w:r>
      <w:r w:rsidR="00DA45C2">
        <w:rPr>
          <w:sz w:val="23"/>
          <w:szCs w:val="23"/>
          <w:u w:val="single"/>
        </w:rPr>
        <w:t>0</w:t>
      </w:r>
      <w:r w:rsidR="00EF0099">
        <w:rPr>
          <w:sz w:val="23"/>
          <w:szCs w:val="23"/>
          <w:u w:val="single"/>
        </w:rPr>
        <w:t>.0</w:t>
      </w:r>
      <w:r w:rsidR="00DA45C2">
        <w:rPr>
          <w:sz w:val="23"/>
          <w:szCs w:val="23"/>
          <w:u w:val="single"/>
        </w:rPr>
        <w:t>9</w:t>
      </w:r>
      <w:r w:rsidR="00EF0099">
        <w:rPr>
          <w:sz w:val="23"/>
          <w:szCs w:val="23"/>
          <w:u w:val="single"/>
        </w:rPr>
        <w:t>.202</w:t>
      </w:r>
      <w:r w:rsidR="00DA45C2">
        <w:rPr>
          <w:sz w:val="23"/>
          <w:szCs w:val="23"/>
          <w:u w:val="single"/>
        </w:rPr>
        <w:t>1</w:t>
      </w:r>
      <w:r w:rsidR="00EF0099">
        <w:rPr>
          <w:sz w:val="23"/>
          <w:szCs w:val="23"/>
          <w:u w:val="single"/>
        </w:rPr>
        <w:t xml:space="preserve"> r. </w:t>
      </w:r>
      <w:r w:rsidRPr="008B10E9">
        <w:rPr>
          <w:sz w:val="23"/>
          <w:szCs w:val="23"/>
          <w:u w:val="single"/>
        </w:rPr>
        <w:t xml:space="preserve">otrzymają max ocenę </w:t>
      </w:r>
      <w:r w:rsidR="00DA45C2">
        <w:rPr>
          <w:sz w:val="23"/>
          <w:szCs w:val="23"/>
          <w:u w:val="single"/>
        </w:rPr>
        <w:t>2</w:t>
      </w:r>
      <w:r w:rsidRPr="008B10E9">
        <w:rPr>
          <w:sz w:val="23"/>
          <w:szCs w:val="23"/>
          <w:u w:val="single"/>
        </w:rPr>
        <w:t xml:space="preserve"> pkt. </w:t>
      </w:r>
    </w:p>
    <w:p w14:paraId="0095492A" w14:textId="77777777" w:rsidR="00EF0099" w:rsidRDefault="00EF0099" w:rsidP="00EF0099">
      <w:pPr>
        <w:pStyle w:val="Default"/>
        <w:ind w:left="720"/>
        <w:jc w:val="both"/>
        <w:rPr>
          <w:sz w:val="23"/>
          <w:szCs w:val="23"/>
          <w:u w:val="single"/>
        </w:rPr>
      </w:pPr>
    </w:p>
    <w:p w14:paraId="7A247498" w14:textId="65ACF4EF" w:rsidR="008B10E9" w:rsidRDefault="008B10E9" w:rsidP="00EF0099">
      <w:pPr>
        <w:pStyle w:val="Default"/>
        <w:ind w:left="720"/>
        <w:jc w:val="both"/>
        <w:rPr>
          <w:sz w:val="23"/>
          <w:szCs w:val="23"/>
          <w:u w:val="single"/>
        </w:rPr>
      </w:pPr>
      <w:r w:rsidRPr="008B10E9">
        <w:rPr>
          <w:sz w:val="23"/>
          <w:szCs w:val="23"/>
          <w:u w:val="single"/>
        </w:rPr>
        <w:t xml:space="preserve">Brak informacji </w:t>
      </w:r>
      <w:r w:rsidR="00EF0099">
        <w:rPr>
          <w:sz w:val="23"/>
          <w:szCs w:val="23"/>
          <w:u w:val="single"/>
        </w:rPr>
        <w:t xml:space="preserve">w formularzu ofertowym </w:t>
      </w:r>
      <w:r w:rsidRPr="008B10E9">
        <w:rPr>
          <w:sz w:val="23"/>
          <w:szCs w:val="23"/>
          <w:u w:val="single"/>
        </w:rPr>
        <w:t xml:space="preserve">o </w:t>
      </w:r>
      <w:r w:rsidR="00EF0099">
        <w:rPr>
          <w:sz w:val="23"/>
          <w:szCs w:val="23"/>
          <w:u w:val="single"/>
        </w:rPr>
        <w:t xml:space="preserve">terminie wykonania zamówienia </w:t>
      </w:r>
      <w:r w:rsidRPr="008B10E9">
        <w:rPr>
          <w:sz w:val="23"/>
          <w:szCs w:val="23"/>
          <w:u w:val="single"/>
        </w:rPr>
        <w:t xml:space="preserve">będzie traktowany, jako </w:t>
      </w:r>
      <w:r w:rsidR="00EF0099">
        <w:rPr>
          <w:sz w:val="23"/>
          <w:szCs w:val="23"/>
          <w:u w:val="single"/>
        </w:rPr>
        <w:t>zrealizowanie zamówienia do dnia 3</w:t>
      </w:r>
      <w:r w:rsidR="00DA45C2">
        <w:rPr>
          <w:sz w:val="23"/>
          <w:szCs w:val="23"/>
          <w:u w:val="single"/>
        </w:rPr>
        <w:t>1</w:t>
      </w:r>
      <w:r w:rsidR="00EF0099">
        <w:rPr>
          <w:sz w:val="23"/>
          <w:szCs w:val="23"/>
          <w:u w:val="single"/>
        </w:rPr>
        <w:t>.10.202</w:t>
      </w:r>
      <w:r w:rsidR="00DA45C2">
        <w:rPr>
          <w:sz w:val="23"/>
          <w:szCs w:val="23"/>
          <w:u w:val="single"/>
        </w:rPr>
        <w:t>1</w:t>
      </w:r>
      <w:r w:rsidR="00EF0099">
        <w:rPr>
          <w:sz w:val="23"/>
          <w:szCs w:val="23"/>
          <w:u w:val="single"/>
        </w:rPr>
        <w:t xml:space="preserve"> roku i otrzyma </w:t>
      </w:r>
      <w:r w:rsidR="00146B2A">
        <w:rPr>
          <w:sz w:val="23"/>
          <w:szCs w:val="23"/>
          <w:u w:val="single"/>
        </w:rPr>
        <w:t>ocenę</w:t>
      </w:r>
      <w:r w:rsidR="00EF0099">
        <w:rPr>
          <w:sz w:val="23"/>
          <w:szCs w:val="23"/>
          <w:u w:val="single"/>
        </w:rPr>
        <w:t xml:space="preserve"> 0 pkt</w:t>
      </w:r>
      <w:r w:rsidR="00146B2A">
        <w:rPr>
          <w:sz w:val="23"/>
          <w:szCs w:val="23"/>
          <w:u w:val="single"/>
        </w:rPr>
        <w:t xml:space="preserve">. </w:t>
      </w:r>
    </w:p>
    <w:p w14:paraId="6399EF18" w14:textId="77777777" w:rsidR="008B10E9" w:rsidRDefault="008B10E9" w:rsidP="008B10E9">
      <w:pPr>
        <w:pStyle w:val="Default"/>
        <w:ind w:left="720"/>
        <w:jc w:val="both"/>
        <w:rPr>
          <w:sz w:val="23"/>
          <w:szCs w:val="23"/>
          <w:u w:val="single"/>
        </w:rPr>
      </w:pPr>
    </w:p>
    <w:p w14:paraId="2376451C" w14:textId="77777777"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Liczba punktów w kryterium </w:t>
      </w:r>
      <w:r w:rsidRPr="008B10E9">
        <w:rPr>
          <w:rFonts w:ascii="Times New Roman" w:hAnsi="Times New Roman" w:cs="Times New Roman"/>
          <w:b/>
          <w:bCs/>
          <w:color w:val="000000"/>
          <w:sz w:val="23"/>
          <w:szCs w:val="23"/>
        </w:rPr>
        <w:t>„</w:t>
      </w:r>
      <w:r w:rsidR="00146B2A">
        <w:rPr>
          <w:rFonts w:ascii="Times New Roman" w:hAnsi="Times New Roman" w:cs="Times New Roman"/>
          <w:b/>
          <w:bCs/>
          <w:color w:val="000000"/>
          <w:sz w:val="23"/>
          <w:szCs w:val="23"/>
        </w:rPr>
        <w:t>termin wykonania</w:t>
      </w:r>
      <w:r w:rsidRPr="008B10E9">
        <w:rPr>
          <w:rFonts w:ascii="Times New Roman" w:hAnsi="Times New Roman" w:cs="Times New Roman"/>
          <w:b/>
          <w:bCs/>
          <w:color w:val="000000"/>
          <w:sz w:val="23"/>
          <w:szCs w:val="23"/>
        </w:rPr>
        <w:t xml:space="preserve">” </w:t>
      </w:r>
      <w:r w:rsidRPr="008B10E9">
        <w:rPr>
          <w:rFonts w:ascii="Times New Roman" w:hAnsi="Times New Roman" w:cs="Times New Roman"/>
          <w:color w:val="000000"/>
          <w:sz w:val="23"/>
          <w:szCs w:val="23"/>
        </w:rPr>
        <w:t xml:space="preserve">zostanie przyznana w sposób następujący: </w:t>
      </w:r>
    </w:p>
    <w:p w14:paraId="0B461167" w14:textId="46B4B948" w:rsidR="008B10E9" w:rsidRPr="008B10E9" w:rsidRDefault="00146B2A" w:rsidP="00E830F4">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DA45C2">
        <w:rPr>
          <w:rFonts w:ascii="Times New Roman" w:hAnsi="Times New Roman" w:cs="Times New Roman"/>
          <w:color w:val="000000"/>
          <w:sz w:val="23"/>
          <w:szCs w:val="23"/>
        </w:rPr>
        <w:t>1</w:t>
      </w:r>
      <w:r>
        <w:rPr>
          <w:rFonts w:ascii="Times New Roman" w:hAnsi="Times New Roman" w:cs="Times New Roman"/>
          <w:color w:val="000000"/>
          <w:sz w:val="23"/>
          <w:szCs w:val="23"/>
        </w:rPr>
        <w:t>.10.202</w:t>
      </w:r>
      <w:r w:rsidR="00DA45C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r.</w:t>
      </w:r>
      <w:r w:rsidR="008B10E9" w:rsidRPr="008B10E9">
        <w:rPr>
          <w:rFonts w:ascii="Times New Roman" w:hAnsi="Times New Roman" w:cs="Times New Roman"/>
          <w:color w:val="000000"/>
          <w:sz w:val="23"/>
          <w:szCs w:val="23"/>
        </w:rPr>
        <w:t>: 0</w:t>
      </w:r>
      <w:r>
        <w:rPr>
          <w:rFonts w:ascii="Times New Roman" w:hAnsi="Times New Roman" w:cs="Times New Roman"/>
          <w:color w:val="000000"/>
          <w:sz w:val="23"/>
          <w:szCs w:val="23"/>
        </w:rPr>
        <w:t xml:space="preserve"> </w:t>
      </w:r>
      <w:r w:rsidR="008B10E9" w:rsidRPr="008B10E9">
        <w:rPr>
          <w:rFonts w:ascii="Times New Roman" w:hAnsi="Times New Roman" w:cs="Times New Roman"/>
          <w:color w:val="000000"/>
          <w:sz w:val="23"/>
          <w:szCs w:val="23"/>
        </w:rPr>
        <w:t xml:space="preserve">pkt, </w:t>
      </w:r>
    </w:p>
    <w:p w14:paraId="1A1641CF" w14:textId="6DBA51B1" w:rsidR="008B10E9" w:rsidRDefault="00146B2A" w:rsidP="00E830F4">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30.09.202</w:t>
      </w:r>
      <w:r w:rsidR="00DA45C2">
        <w:rPr>
          <w:rFonts w:ascii="Times New Roman" w:hAnsi="Times New Roman" w:cs="Times New Roman"/>
          <w:color w:val="000000"/>
          <w:sz w:val="23"/>
          <w:szCs w:val="23"/>
        </w:rPr>
        <w:t>1</w:t>
      </w:r>
      <w:r>
        <w:rPr>
          <w:rFonts w:ascii="Times New Roman" w:hAnsi="Times New Roman" w:cs="Times New Roman"/>
          <w:color w:val="000000"/>
          <w:sz w:val="23"/>
          <w:szCs w:val="23"/>
        </w:rPr>
        <w:t xml:space="preserve"> r. </w:t>
      </w:r>
      <w:r w:rsidR="008B10E9" w:rsidRPr="008B10E9">
        <w:rPr>
          <w:rFonts w:ascii="Times New Roman" w:hAnsi="Times New Roman" w:cs="Times New Roman"/>
          <w:color w:val="000000"/>
          <w:sz w:val="23"/>
          <w:szCs w:val="23"/>
        </w:rPr>
        <w:t xml:space="preserve">: </w:t>
      </w:r>
      <w:r w:rsidR="00DA45C2">
        <w:rPr>
          <w:rFonts w:ascii="Times New Roman" w:hAnsi="Times New Roman" w:cs="Times New Roman"/>
          <w:color w:val="000000"/>
          <w:sz w:val="23"/>
          <w:szCs w:val="23"/>
        </w:rPr>
        <w:t xml:space="preserve">2 </w:t>
      </w:r>
      <w:r w:rsidR="008B10E9" w:rsidRPr="008B10E9">
        <w:rPr>
          <w:rFonts w:ascii="Times New Roman" w:hAnsi="Times New Roman" w:cs="Times New Roman"/>
          <w:color w:val="000000"/>
          <w:sz w:val="23"/>
          <w:szCs w:val="23"/>
        </w:rPr>
        <w:t xml:space="preserve">pkt, </w:t>
      </w:r>
    </w:p>
    <w:p w14:paraId="637A953A" w14:textId="77777777"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Za najkorzystniejszą zostanie uznana oferta, która uzyska łącznie największa liczbę punktów obliczoną wg wzoru: </w:t>
      </w:r>
    </w:p>
    <w:p w14:paraId="70BBCCF3" w14:textId="77777777" w:rsidR="008B10E9" w:rsidRPr="008B10E9" w:rsidRDefault="008B10E9" w:rsidP="008B10E9">
      <w:pPr>
        <w:autoSpaceDE w:val="0"/>
        <w:autoSpaceDN w:val="0"/>
        <w:adjustRightInd w:val="0"/>
        <w:spacing w:after="0" w:line="240" w:lineRule="auto"/>
        <w:jc w:val="center"/>
        <w:rPr>
          <w:rFonts w:ascii="Times New Roman" w:hAnsi="Times New Roman" w:cs="Times New Roman"/>
          <w:color w:val="000000"/>
          <w:sz w:val="23"/>
          <w:szCs w:val="23"/>
        </w:rPr>
      </w:pPr>
      <w:r w:rsidRPr="008B10E9">
        <w:rPr>
          <w:rFonts w:ascii="Times New Roman" w:hAnsi="Times New Roman" w:cs="Times New Roman"/>
          <w:b/>
          <w:bCs/>
          <w:color w:val="000000"/>
          <w:sz w:val="23"/>
          <w:szCs w:val="23"/>
        </w:rPr>
        <w:t xml:space="preserve">P= C + </w:t>
      </w:r>
      <w:r w:rsidR="00146B2A">
        <w:rPr>
          <w:rFonts w:ascii="Times New Roman" w:hAnsi="Times New Roman" w:cs="Times New Roman"/>
          <w:b/>
          <w:bCs/>
          <w:color w:val="000000"/>
          <w:sz w:val="23"/>
          <w:szCs w:val="23"/>
        </w:rPr>
        <w:t>T</w:t>
      </w:r>
    </w:p>
    <w:p w14:paraId="6FB28248" w14:textId="77777777" w:rsidR="008B10E9" w:rsidRPr="008B10E9" w:rsidRDefault="008B10E9"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gdzie: </w:t>
      </w:r>
    </w:p>
    <w:p w14:paraId="2E3CF5AD" w14:textId="77777777" w:rsidR="008B10E9" w:rsidRPr="008B10E9" w:rsidRDefault="008B10E9" w:rsidP="008B10E9">
      <w:pPr>
        <w:autoSpaceDE w:val="0"/>
        <w:autoSpaceDN w:val="0"/>
        <w:adjustRightInd w:val="0"/>
        <w:spacing w:after="0" w:line="240" w:lineRule="auto"/>
        <w:ind w:left="851" w:hanging="142"/>
        <w:jc w:val="both"/>
        <w:rPr>
          <w:rFonts w:ascii="Times New Roman" w:hAnsi="Times New Roman" w:cs="Times New Roman"/>
          <w:color w:val="000000"/>
          <w:sz w:val="23"/>
          <w:szCs w:val="23"/>
        </w:rPr>
      </w:pPr>
      <w:r w:rsidRPr="008B10E9">
        <w:rPr>
          <w:rFonts w:ascii="Times New Roman" w:hAnsi="Times New Roman" w:cs="Times New Roman"/>
          <w:color w:val="000000"/>
          <w:sz w:val="23"/>
          <w:szCs w:val="23"/>
        </w:rPr>
        <w:t xml:space="preserve">C – liczba punktów oferty ocenianej w ramach kryterium „cena”. </w:t>
      </w:r>
    </w:p>
    <w:p w14:paraId="73A9A884" w14:textId="77777777" w:rsidR="008B10E9" w:rsidRPr="008B10E9" w:rsidRDefault="00146B2A" w:rsidP="008B10E9">
      <w:pPr>
        <w:autoSpaceDE w:val="0"/>
        <w:autoSpaceDN w:val="0"/>
        <w:adjustRightInd w:val="0"/>
        <w:spacing w:after="0" w:line="240" w:lineRule="auto"/>
        <w:ind w:left="709"/>
        <w:jc w:val="both"/>
        <w:rPr>
          <w:rFonts w:ascii="Times New Roman" w:hAnsi="Times New Roman" w:cs="Times New Roman"/>
          <w:color w:val="000000"/>
          <w:sz w:val="23"/>
          <w:szCs w:val="23"/>
        </w:rPr>
      </w:pPr>
      <w:r>
        <w:rPr>
          <w:rFonts w:ascii="Times New Roman" w:hAnsi="Times New Roman" w:cs="Times New Roman"/>
          <w:color w:val="000000"/>
          <w:sz w:val="23"/>
          <w:szCs w:val="23"/>
        </w:rPr>
        <w:t>T</w:t>
      </w:r>
      <w:r w:rsidR="008B10E9" w:rsidRPr="008B10E9">
        <w:rPr>
          <w:rFonts w:ascii="Times New Roman" w:hAnsi="Times New Roman" w:cs="Times New Roman"/>
          <w:color w:val="000000"/>
          <w:sz w:val="23"/>
          <w:szCs w:val="23"/>
        </w:rPr>
        <w:t xml:space="preserve"> – liczba punktów oferty ocenianej w ramach kryterium „</w:t>
      </w:r>
      <w:r>
        <w:rPr>
          <w:rFonts w:ascii="Times New Roman" w:hAnsi="Times New Roman" w:cs="Times New Roman"/>
          <w:color w:val="000000"/>
          <w:sz w:val="23"/>
          <w:szCs w:val="23"/>
        </w:rPr>
        <w:t>termin wykonania</w:t>
      </w:r>
      <w:r w:rsidR="008B10E9" w:rsidRPr="008B10E9">
        <w:rPr>
          <w:rFonts w:ascii="Times New Roman" w:hAnsi="Times New Roman" w:cs="Times New Roman"/>
          <w:color w:val="000000"/>
          <w:sz w:val="23"/>
          <w:szCs w:val="23"/>
        </w:rPr>
        <w:t xml:space="preserve">”. </w:t>
      </w:r>
    </w:p>
    <w:p w14:paraId="4EB2B269" w14:textId="77777777" w:rsidR="008B10E9" w:rsidRPr="008B10E9" w:rsidRDefault="008B10E9" w:rsidP="008B10E9">
      <w:pPr>
        <w:pStyle w:val="Default"/>
        <w:ind w:left="720"/>
        <w:jc w:val="both"/>
        <w:rPr>
          <w:sz w:val="23"/>
          <w:szCs w:val="23"/>
          <w:u w:val="single"/>
        </w:rPr>
      </w:pPr>
      <w:r w:rsidRPr="008B10E9">
        <w:rPr>
          <w:sz w:val="23"/>
          <w:szCs w:val="23"/>
        </w:rPr>
        <w:lastRenderedPageBreak/>
        <w:t xml:space="preserve">P – łączna liczba punktów oferty ocenianej. </w:t>
      </w:r>
    </w:p>
    <w:p w14:paraId="387333B2" w14:textId="77777777" w:rsidR="008259AE" w:rsidRDefault="008259AE" w:rsidP="008B10E9">
      <w:pPr>
        <w:pStyle w:val="Default"/>
        <w:ind w:left="720"/>
        <w:jc w:val="both"/>
      </w:pPr>
    </w:p>
    <w:p w14:paraId="36930D6E" w14:textId="77777777" w:rsidR="00AF6A43" w:rsidRDefault="00AF6A43" w:rsidP="00AF6A43">
      <w:pPr>
        <w:pStyle w:val="Default"/>
      </w:pPr>
    </w:p>
    <w:p w14:paraId="4276FFAA" w14:textId="122A6FBE" w:rsidR="00AF6A43" w:rsidRPr="00AF6A43" w:rsidRDefault="00AF6A43" w:rsidP="00E830F4">
      <w:pPr>
        <w:pStyle w:val="Default"/>
        <w:numPr>
          <w:ilvl w:val="0"/>
          <w:numId w:val="1"/>
        </w:numPr>
        <w:rPr>
          <w:b/>
          <w:bCs/>
        </w:rPr>
      </w:pPr>
      <w:r w:rsidRPr="00AF6A43">
        <w:rPr>
          <w:b/>
          <w:bCs/>
        </w:rPr>
        <w:t xml:space="preserve">SPOSÓB PRZYGOTOWANIA OFERTY </w:t>
      </w:r>
    </w:p>
    <w:p w14:paraId="6A3AFA44" w14:textId="624793A8" w:rsidR="00AF6A43" w:rsidRDefault="00AF6A43" w:rsidP="00AF6A43">
      <w:pPr>
        <w:pStyle w:val="Default"/>
        <w:ind w:left="360"/>
        <w:jc w:val="both"/>
      </w:pPr>
    </w:p>
    <w:p w14:paraId="739FF6EA" w14:textId="77777777" w:rsidR="00AF6A43" w:rsidRDefault="00AF6A43" w:rsidP="00E830F4">
      <w:pPr>
        <w:pStyle w:val="Akapitzlist"/>
        <w:numPr>
          <w:ilvl w:val="1"/>
          <w:numId w:val="1"/>
        </w:numPr>
        <w:tabs>
          <w:tab w:val="left" w:pos="993"/>
        </w:tabs>
        <w:autoSpaceDE w:val="0"/>
        <w:autoSpaceDN w:val="0"/>
        <w:adjustRightInd w:val="0"/>
        <w:spacing w:after="0" w:line="240" w:lineRule="auto"/>
        <w:ind w:left="993" w:hanging="633"/>
        <w:jc w:val="both"/>
        <w:rPr>
          <w:rFonts w:ascii="Times New Roman" w:hAnsi="Times New Roman" w:cs="Times New Roman"/>
          <w:b/>
          <w:bCs/>
          <w:color w:val="000000"/>
          <w:sz w:val="23"/>
          <w:szCs w:val="23"/>
        </w:rPr>
      </w:pPr>
      <w:r w:rsidRPr="00AF6A43">
        <w:rPr>
          <w:rFonts w:ascii="Times New Roman" w:hAnsi="Times New Roman" w:cs="Times New Roman"/>
          <w:color w:val="000000"/>
          <w:sz w:val="23"/>
          <w:szCs w:val="23"/>
        </w:rPr>
        <w:t xml:space="preserve">Ofertę należy sporządzić w języku polskim, na formularzu stanowiącym </w:t>
      </w:r>
      <w:r w:rsidRPr="00AF6A43">
        <w:rPr>
          <w:rFonts w:ascii="Times New Roman" w:hAnsi="Times New Roman" w:cs="Times New Roman"/>
          <w:b/>
          <w:bCs/>
          <w:color w:val="000000"/>
          <w:sz w:val="23"/>
          <w:szCs w:val="23"/>
        </w:rPr>
        <w:t xml:space="preserve">Załącznik Nr 1 do niniejszego Zapytania ofertowego. </w:t>
      </w:r>
    </w:p>
    <w:p w14:paraId="5AD064A5" w14:textId="77777777" w:rsidR="0041337D" w:rsidRPr="00AF6A43" w:rsidRDefault="0041337D" w:rsidP="0041337D">
      <w:pPr>
        <w:pStyle w:val="Akapitzlist"/>
        <w:tabs>
          <w:tab w:val="left" w:pos="993"/>
        </w:tabs>
        <w:autoSpaceDE w:val="0"/>
        <w:autoSpaceDN w:val="0"/>
        <w:adjustRightInd w:val="0"/>
        <w:spacing w:after="0" w:line="240" w:lineRule="auto"/>
        <w:ind w:left="993"/>
        <w:jc w:val="both"/>
        <w:rPr>
          <w:rFonts w:ascii="Times New Roman" w:hAnsi="Times New Roman" w:cs="Times New Roman"/>
          <w:b/>
          <w:bCs/>
          <w:color w:val="000000"/>
          <w:sz w:val="23"/>
          <w:szCs w:val="23"/>
        </w:rPr>
      </w:pPr>
    </w:p>
    <w:p w14:paraId="07B1EEAD" w14:textId="09792C24" w:rsidR="00AF6A43" w:rsidRDefault="00AF6A43"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AF6A43">
        <w:rPr>
          <w:rFonts w:ascii="Times New Roman" w:hAnsi="Times New Roman" w:cs="Times New Roman"/>
          <w:color w:val="000000"/>
          <w:sz w:val="23"/>
          <w:szCs w:val="23"/>
        </w:rPr>
        <w:t xml:space="preserve">Zaleca się aby wszystkie dokumenty składające się na ofertę w formie pisemnej były połączone (spięte). </w:t>
      </w:r>
    </w:p>
    <w:p w14:paraId="501E296E" w14:textId="77777777"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14:paraId="30283ED9" w14:textId="77777777" w:rsidR="00233450" w:rsidRDefault="00AF6A43"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AF6A43">
        <w:rPr>
          <w:rFonts w:ascii="Times New Roman" w:hAnsi="Times New Roman" w:cs="Times New Roman"/>
          <w:color w:val="000000"/>
          <w:sz w:val="23"/>
          <w:szCs w:val="23"/>
        </w:rPr>
        <w:t>Każdy wykonawca może złożyć w niniejszym postępowaniu tylko jedną ofertę.</w:t>
      </w:r>
    </w:p>
    <w:p w14:paraId="12FFD52A" w14:textId="3CA69BC7"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14:paraId="7BA166EC" w14:textId="77777777" w:rsidR="00233450" w:rsidRDefault="00233450"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Wszystkie dokumenty dołączone do oferty w formie kserokopii powinny być potwierdzone za zgodność z oryginałem. </w:t>
      </w:r>
    </w:p>
    <w:p w14:paraId="79F6748D" w14:textId="77777777"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14:paraId="7EE23922" w14:textId="77777777" w:rsidR="00233450" w:rsidRDefault="00233450"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Oferta wraz z załącznikami i wszystkimi dokumentami musi być podpisana przez osobę/osoby upoważnione do reprezentowania wykonawcy. </w:t>
      </w:r>
    </w:p>
    <w:p w14:paraId="47B6CD8E" w14:textId="6654836E" w:rsidR="0041337D" w:rsidRPr="0041337D" w:rsidRDefault="0041337D" w:rsidP="0041337D">
      <w:pPr>
        <w:autoSpaceDE w:val="0"/>
        <w:autoSpaceDN w:val="0"/>
        <w:adjustRightInd w:val="0"/>
        <w:spacing w:after="0" w:line="240" w:lineRule="auto"/>
        <w:jc w:val="both"/>
        <w:rPr>
          <w:rFonts w:ascii="Times New Roman" w:hAnsi="Times New Roman" w:cs="Times New Roman"/>
          <w:color w:val="000000"/>
          <w:sz w:val="23"/>
          <w:szCs w:val="23"/>
        </w:rPr>
      </w:pPr>
    </w:p>
    <w:p w14:paraId="23B50C5F" w14:textId="77777777" w:rsidR="003B48A7" w:rsidRDefault="00233450"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233450">
        <w:rPr>
          <w:rFonts w:ascii="Times New Roman" w:hAnsi="Times New Roman" w:cs="Times New Roman"/>
          <w:color w:val="000000"/>
          <w:sz w:val="23"/>
          <w:szCs w:val="23"/>
        </w:rPr>
        <w:t xml:space="preserve">Wykonawca ponosi wszelkie koszty związane z przygotowaniem i złożeniem oferty. </w:t>
      </w:r>
    </w:p>
    <w:p w14:paraId="73A86B28" w14:textId="77777777" w:rsidR="003B48A7" w:rsidRPr="003B48A7" w:rsidRDefault="003B48A7" w:rsidP="003B48A7">
      <w:pPr>
        <w:pStyle w:val="Akapitzlist"/>
        <w:rPr>
          <w:rFonts w:ascii="Times New Roman" w:hAnsi="Times New Roman" w:cs="Times New Roman"/>
          <w:color w:val="000000"/>
          <w:sz w:val="23"/>
          <w:szCs w:val="23"/>
        </w:rPr>
      </w:pPr>
    </w:p>
    <w:p w14:paraId="28E3ED4F" w14:textId="71F0D371" w:rsidR="003B48A7" w:rsidRDefault="00233450" w:rsidP="00A7727D">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3B48A7">
        <w:rPr>
          <w:rFonts w:ascii="Times New Roman" w:hAnsi="Times New Roman" w:cs="Times New Roman"/>
          <w:color w:val="000000"/>
          <w:sz w:val="23"/>
          <w:szCs w:val="23"/>
        </w:rPr>
        <w:t xml:space="preserve">Ofertę wraz z oświadczeniami i dokumentami należy umieścić w zamkniętym opakowaniu, uniemożliwiającym odczytanie jej zawartości bez uszkodzenia tego opakowania. Opakowanie powinno być oznaczone: nazwa (firmy), adres Wykonawcy, zaadresowane następująco: </w:t>
      </w:r>
    </w:p>
    <w:p w14:paraId="75CFBFF7" w14:textId="3EEC82EC" w:rsidR="00A7727D" w:rsidRPr="00A7727D" w:rsidRDefault="00A7727D" w:rsidP="00A7727D">
      <w:pPr>
        <w:pStyle w:val="Akapitzlist"/>
        <w:rPr>
          <w:rFonts w:ascii="Times New Roman" w:hAnsi="Times New Roman" w:cs="Times New Roman"/>
          <w:color w:val="000000"/>
          <w:sz w:val="23"/>
          <w:szCs w:val="23"/>
        </w:rPr>
      </w:pPr>
      <w:r w:rsidRPr="00233450">
        <w:rPr>
          <w:rFonts w:eastAsia="Tahoma" w:cs="Univers-PL"/>
          <w:noProof/>
          <w:sz w:val="24"/>
          <w:szCs w:val="24"/>
          <w:lang w:eastAsia="pl-PL"/>
        </w:rPr>
        <mc:AlternateContent>
          <mc:Choice Requires="wps">
            <w:drawing>
              <wp:anchor distT="0" distB="0" distL="114300" distR="114300" simplePos="0" relativeHeight="251659264" behindDoc="0" locked="0" layoutInCell="1" allowOverlap="1" wp14:anchorId="673B2E74" wp14:editId="0E0ECBAC">
                <wp:simplePos x="0" y="0"/>
                <wp:positionH relativeFrom="margin">
                  <wp:posOffset>690245</wp:posOffset>
                </wp:positionH>
                <wp:positionV relativeFrom="page">
                  <wp:posOffset>1790700</wp:posOffset>
                </wp:positionV>
                <wp:extent cx="4438650" cy="2657475"/>
                <wp:effectExtent l="0" t="0" r="0" b="9525"/>
                <wp:wrapTopAndBottom/>
                <wp:docPr id="3" name="Pole tekstowe 3"/>
                <wp:cNvGraphicFramePr/>
                <a:graphic xmlns:a="http://schemas.openxmlformats.org/drawingml/2006/main">
                  <a:graphicData uri="http://schemas.microsoft.com/office/word/2010/wordprocessingShape">
                    <wps:wsp>
                      <wps:cNvSpPr txBox="1"/>
                      <wps:spPr>
                        <a:xfrm>
                          <a:off x="0" y="0"/>
                          <a:ext cx="4438650" cy="2657475"/>
                        </a:xfrm>
                        <a:prstGeom prst="rect">
                          <a:avLst/>
                        </a:prstGeom>
                        <a:noFill/>
                        <a:ln>
                          <a:noFill/>
                          <a:prstDash/>
                        </a:ln>
                      </wps:spPr>
                      <wps:txbx>
                        <w:txbxContent>
                          <w:p w14:paraId="0E6827DE" w14:textId="77777777" w:rsidR="000914F6" w:rsidRDefault="000914F6" w:rsidP="00233450">
                            <w:pPr>
                              <w:widowControl w:val="0"/>
                              <w:pBdr>
                                <w:top w:val="single" w:sz="4" w:space="1" w:color="000000"/>
                                <w:left w:val="single" w:sz="4" w:space="4" w:color="000000"/>
                                <w:bottom w:val="single" w:sz="4" w:space="1" w:color="000000"/>
                                <w:right w:val="single" w:sz="4" w:space="4" w:color="000000"/>
                              </w:pBdr>
                              <w:spacing w:line="220" w:lineRule="exact"/>
                              <w:rPr>
                                <w:rFonts w:ascii="Times New Roman" w:eastAsia="Tahoma" w:hAnsi="Times New Roman" w:cs="Times New Roman"/>
                                <w:sz w:val="24"/>
                                <w:szCs w:val="24"/>
                              </w:rPr>
                            </w:pPr>
                            <w:r>
                              <w:rPr>
                                <w:rFonts w:ascii="Times New Roman" w:eastAsia="Tahoma" w:hAnsi="Times New Roman" w:cs="Times New Roman"/>
                                <w:sz w:val="24"/>
                                <w:szCs w:val="24"/>
                              </w:rPr>
                              <w:t xml:space="preserve">Nazwa i adres Wykonawcy </w:t>
                            </w:r>
                          </w:p>
                          <w:p w14:paraId="4CCE23F3" w14:textId="77777777" w:rsidR="000914F6" w:rsidRPr="0032005E"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b/>
                                <w:bCs/>
                                <w:sz w:val="20"/>
                                <w:szCs w:val="20"/>
                              </w:rPr>
                            </w:pPr>
                            <w:r>
                              <w:rPr>
                                <w:rFonts w:ascii="Times New Roman" w:eastAsia="Tahoma" w:hAnsi="Times New Roman" w:cs="Times New Roman"/>
                                <w:color w:val="000000"/>
                                <w:sz w:val="24"/>
                                <w:szCs w:val="24"/>
                                <w:shd w:val="clear" w:color="auto" w:fill="FFFFFF"/>
                                <w:lang w:bidi="pl-PL"/>
                              </w:rPr>
                              <w:t xml:space="preserve">Adresat: </w:t>
                            </w:r>
                            <w:r>
                              <w:br/>
                            </w:r>
                            <w:r w:rsidRPr="0032005E">
                              <w:rPr>
                                <w:rFonts w:ascii="Times New Roman" w:eastAsia="Tahoma" w:hAnsi="Times New Roman" w:cs="Times New Roman"/>
                                <w:b/>
                                <w:bCs/>
                                <w:color w:val="000000"/>
                                <w:sz w:val="20"/>
                                <w:szCs w:val="20"/>
                                <w:shd w:val="clear" w:color="auto" w:fill="FFFFFF"/>
                                <w:lang w:bidi="pl-PL"/>
                              </w:rPr>
                              <w:t>ZBAGMA Agnieszka Mackiewicz</w:t>
                            </w:r>
                          </w:p>
                          <w:p w14:paraId="1B45F2E0" w14:textId="77777777" w:rsidR="000914F6"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r w:rsidRPr="0032005E">
                              <w:rPr>
                                <w:rFonts w:ascii="Times New Roman" w:eastAsia="Tahoma" w:hAnsi="Times New Roman" w:cs="Times New Roman"/>
                                <w:b/>
                                <w:bCs/>
                                <w:color w:val="000000"/>
                                <w:sz w:val="20"/>
                                <w:szCs w:val="20"/>
                                <w:shd w:val="clear" w:color="auto" w:fill="FFFFFF"/>
                                <w:lang w:bidi="pl-PL"/>
                              </w:rPr>
                              <w:t>Osinki 39/1 16-402 Suwałki</w:t>
                            </w:r>
                          </w:p>
                          <w:p w14:paraId="65834DCB" w14:textId="77777777" w:rsidR="000914F6" w:rsidRPr="0032005E"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p>
                          <w:p w14:paraId="794C5D74" w14:textId="661191B9" w:rsidR="000914F6" w:rsidRDefault="000914F6" w:rsidP="00233450">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FF0000"/>
                                <w:sz w:val="20"/>
                                <w:szCs w:val="20"/>
                                <w:shd w:val="clear" w:color="auto" w:fill="FFFFFF"/>
                                <w:lang w:bidi="pl-PL"/>
                              </w:rPr>
                            </w:pPr>
                            <w:r w:rsidRPr="0032005E">
                              <w:rPr>
                                <w:rFonts w:ascii="Times New Roman" w:eastAsia="Times New Roman" w:hAnsi="Times New Roman" w:cs="Times New Roman"/>
                                <w:sz w:val="20"/>
                                <w:szCs w:val="20"/>
                              </w:rPr>
                              <w:t xml:space="preserve"> </w:t>
                            </w:r>
                            <w:r w:rsidRPr="0032005E">
                              <w:rPr>
                                <w:rFonts w:ascii="Times New Roman" w:eastAsia="Tahoma" w:hAnsi="Times New Roman" w:cs="Times New Roman"/>
                                <w:b/>
                                <w:bCs/>
                                <w:color w:val="000000"/>
                                <w:sz w:val="20"/>
                                <w:szCs w:val="20"/>
                                <w:shd w:val="clear" w:color="auto" w:fill="FFFFFF"/>
                                <w:lang w:bidi="pl-PL"/>
                              </w:rPr>
                              <w:t>OFERTA NA:</w:t>
                            </w:r>
                            <w:r w:rsidRPr="0032005E">
                              <w:rPr>
                                <w:rFonts w:ascii="Times New Roman" w:eastAsia="Tahoma" w:hAnsi="Times New Roman" w:cs="Times New Roman"/>
                                <w:b/>
                                <w:bCs/>
                                <w:color w:val="FF0000"/>
                                <w:sz w:val="20"/>
                                <w:szCs w:val="20"/>
                                <w:shd w:val="clear" w:color="auto" w:fill="FFFFFF"/>
                                <w:lang w:bidi="pl-PL"/>
                              </w:rPr>
                              <w:t xml:space="preserve"> </w:t>
                            </w:r>
                          </w:p>
                          <w:p w14:paraId="14133544" w14:textId="01777321" w:rsidR="000914F6" w:rsidRDefault="00290105" w:rsidP="003B48A7">
                            <w:pPr>
                              <w:pBdr>
                                <w:top w:val="single" w:sz="4" w:space="1" w:color="000000"/>
                                <w:left w:val="single" w:sz="4" w:space="4" w:color="000000"/>
                                <w:bottom w:val="single" w:sz="4" w:space="1" w:color="000000"/>
                                <w:right w:val="single" w:sz="4" w:space="4" w:color="000000"/>
                              </w:pBdr>
                              <w:rPr>
                                <w:rFonts w:ascii="Times New Roman" w:eastAsia="Tahoma" w:hAnsi="Times New Roman" w:cs="Times New Roman"/>
                                <w:b/>
                                <w:bCs/>
                                <w:color w:val="0070C0"/>
                                <w:sz w:val="20"/>
                                <w:szCs w:val="20"/>
                                <w:shd w:val="clear" w:color="auto" w:fill="FFFFFF"/>
                                <w:lang w:bidi="pl-PL"/>
                              </w:rPr>
                            </w:pPr>
                            <w:r w:rsidRPr="00290105">
                              <w:rPr>
                                <w:noProof/>
                              </w:rPr>
                              <w:drawing>
                                <wp:inline distT="0" distB="0" distL="0" distR="0" wp14:anchorId="617CA6BE" wp14:editId="3665D004">
                                  <wp:extent cx="4438650" cy="1034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1034415"/>
                                          </a:xfrm>
                                          <a:prstGeom prst="rect">
                                            <a:avLst/>
                                          </a:prstGeom>
                                          <a:noFill/>
                                          <a:ln>
                                            <a:noFill/>
                                          </a:ln>
                                        </pic:spPr>
                                      </pic:pic>
                                    </a:graphicData>
                                  </a:graphic>
                                </wp:inline>
                              </w:drawing>
                            </w:r>
                          </w:p>
                          <w:p w14:paraId="7622D9BF" w14:textId="05CA08A8" w:rsidR="000914F6" w:rsidRPr="00545EAC" w:rsidRDefault="000914F6"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0070C0"/>
                                <w:sz w:val="20"/>
                                <w:szCs w:val="20"/>
                                <w:shd w:val="clear" w:color="auto" w:fill="FFFFFF"/>
                                <w:lang w:bidi="pl-PL"/>
                              </w:rPr>
                            </w:pPr>
                            <w:r w:rsidRPr="00545EAC">
                              <w:rPr>
                                <w:rFonts w:ascii="Times New Roman" w:eastAsia="Tahoma" w:hAnsi="Times New Roman" w:cs="Times New Roman"/>
                                <w:b/>
                                <w:bCs/>
                                <w:color w:val="0070C0"/>
                                <w:sz w:val="20"/>
                                <w:szCs w:val="20"/>
                                <w:shd w:val="clear" w:color="auto" w:fill="FFFFFF"/>
                                <w:lang w:bidi="pl-PL"/>
                              </w:rPr>
                              <w:t xml:space="preserve">Nie otwierać przed </w:t>
                            </w:r>
                            <w:r>
                              <w:rPr>
                                <w:rFonts w:ascii="Times New Roman" w:eastAsia="Tahoma" w:hAnsi="Times New Roman" w:cs="Times New Roman"/>
                                <w:b/>
                                <w:bCs/>
                                <w:color w:val="0070C0"/>
                                <w:sz w:val="20"/>
                                <w:szCs w:val="20"/>
                                <w:shd w:val="clear" w:color="auto" w:fill="FFFFFF"/>
                                <w:lang w:bidi="pl-PL"/>
                              </w:rPr>
                              <w:t>0</w:t>
                            </w:r>
                            <w:r w:rsidR="00B01F4D">
                              <w:rPr>
                                <w:rFonts w:ascii="Times New Roman" w:eastAsia="Tahoma" w:hAnsi="Times New Roman" w:cs="Times New Roman"/>
                                <w:b/>
                                <w:bCs/>
                                <w:color w:val="0070C0"/>
                                <w:sz w:val="20"/>
                                <w:szCs w:val="20"/>
                                <w:shd w:val="clear" w:color="auto" w:fill="FFFFFF"/>
                                <w:lang w:bidi="pl-PL"/>
                              </w:rPr>
                              <w:t>8</w:t>
                            </w:r>
                            <w:r w:rsidRPr="00545EAC">
                              <w:rPr>
                                <w:rFonts w:ascii="Times New Roman" w:eastAsia="Tahoma" w:hAnsi="Times New Roman" w:cs="Times New Roman"/>
                                <w:b/>
                                <w:bCs/>
                                <w:color w:val="0070C0"/>
                                <w:sz w:val="20"/>
                                <w:szCs w:val="20"/>
                                <w:shd w:val="clear" w:color="auto" w:fill="FFFFFF"/>
                                <w:lang w:bidi="pl-PL"/>
                              </w:rPr>
                              <w:t>.</w:t>
                            </w:r>
                            <w:r>
                              <w:rPr>
                                <w:rFonts w:ascii="Times New Roman" w:eastAsia="Tahoma" w:hAnsi="Times New Roman" w:cs="Times New Roman"/>
                                <w:b/>
                                <w:bCs/>
                                <w:color w:val="0070C0"/>
                                <w:sz w:val="20"/>
                                <w:szCs w:val="20"/>
                                <w:shd w:val="clear" w:color="auto" w:fill="FFFFFF"/>
                                <w:lang w:bidi="pl-PL"/>
                              </w:rPr>
                              <w:t>12</w:t>
                            </w:r>
                            <w:r w:rsidRPr="00545EAC">
                              <w:rPr>
                                <w:rFonts w:ascii="Times New Roman" w:eastAsia="Tahoma" w:hAnsi="Times New Roman" w:cs="Times New Roman"/>
                                <w:b/>
                                <w:bCs/>
                                <w:color w:val="0070C0"/>
                                <w:sz w:val="20"/>
                                <w:szCs w:val="20"/>
                                <w:shd w:val="clear" w:color="auto" w:fill="FFFFFF"/>
                                <w:lang w:bidi="pl-PL"/>
                              </w:rPr>
                              <w:t>.202</w:t>
                            </w:r>
                            <w:r w:rsidR="00B01F4D">
                              <w:rPr>
                                <w:rFonts w:ascii="Times New Roman" w:eastAsia="Tahoma" w:hAnsi="Times New Roman" w:cs="Times New Roman"/>
                                <w:b/>
                                <w:bCs/>
                                <w:color w:val="0070C0"/>
                                <w:sz w:val="20"/>
                                <w:szCs w:val="20"/>
                                <w:shd w:val="clear" w:color="auto" w:fill="FFFFFF"/>
                                <w:lang w:bidi="pl-PL"/>
                              </w:rPr>
                              <w:t>0</w:t>
                            </w:r>
                            <w:r w:rsidRPr="00545EAC">
                              <w:rPr>
                                <w:rFonts w:ascii="Times New Roman" w:eastAsia="Tahoma" w:hAnsi="Times New Roman" w:cs="Times New Roman"/>
                                <w:b/>
                                <w:bCs/>
                                <w:color w:val="0070C0"/>
                                <w:sz w:val="20"/>
                                <w:szCs w:val="20"/>
                                <w:shd w:val="clear" w:color="auto" w:fill="FFFFFF"/>
                                <w:lang w:bidi="pl-PL"/>
                              </w:rPr>
                              <w:t xml:space="preserve"> r. .godz. 12:00</w:t>
                            </w:r>
                          </w:p>
                          <w:p w14:paraId="320877D0" w14:textId="77777777" w:rsidR="000914F6" w:rsidRDefault="000914F6" w:rsidP="00233450">
                            <w:pPr>
                              <w:pBdr>
                                <w:top w:val="single" w:sz="4" w:space="1" w:color="000000"/>
                                <w:left w:val="single" w:sz="4" w:space="4" w:color="000000"/>
                                <w:bottom w:val="single" w:sz="4" w:space="1" w:color="000000"/>
                                <w:right w:val="single" w:sz="4" w:space="4" w:color="000000"/>
                              </w:pBdr>
                              <w:jc w:val="center"/>
                            </w:pPr>
                          </w:p>
                          <w:p w14:paraId="09E93C82" w14:textId="77777777" w:rsidR="000914F6" w:rsidRDefault="000914F6" w:rsidP="0023345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4"/>
                                <w:szCs w:val="24"/>
                              </w:rPr>
                            </w:pPr>
                          </w:p>
                          <w:p w14:paraId="53C307D0" w14:textId="77777777" w:rsidR="000914F6" w:rsidRDefault="000914F6" w:rsidP="00233450">
                            <w:pPr>
                              <w:widowControl w:val="0"/>
                              <w:pBdr>
                                <w:top w:val="single" w:sz="4" w:space="1" w:color="000000"/>
                                <w:left w:val="single" w:sz="4" w:space="4" w:color="000000"/>
                                <w:bottom w:val="single" w:sz="4" w:space="1" w:color="000000"/>
                                <w:right w:val="single" w:sz="4" w:space="4" w:color="000000"/>
                              </w:pBdr>
                              <w:spacing w:line="220" w:lineRule="exact"/>
                              <w:jc w:val="center"/>
                              <w:rPr>
                                <w:rFonts w:ascii="Times New Roman" w:eastAsia="Tahoma" w:hAnsi="Times New Roman" w:cs="Times New Roman"/>
                                <w:sz w:val="24"/>
                                <w:szCs w:val="24"/>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73B2E74" id="_x0000_t202" coordsize="21600,21600" o:spt="202" path="m,l,21600r21600,l21600,xe">
                <v:stroke joinstyle="miter"/>
                <v:path gradientshapeok="t" o:connecttype="rect"/>
              </v:shapetype>
              <v:shape id="Pole tekstowe 3" o:spid="_x0000_s1026" type="#_x0000_t202" style="position:absolute;left:0;text-align:left;margin-left:54.35pt;margin-top:141pt;width:349.5pt;height:2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" filled="f" stroked="f">
                <v:textbox inset="0,0,0,0">
                  <w:txbxContent>
                    <w:p w14:paraId="0E6827DE" w14:textId="77777777" w:rsidR="000914F6" w:rsidRDefault="000914F6" w:rsidP="00233450">
                      <w:pPr>
                        <w:widowControl w:val="0"/>
                        <w:pBdr>
                          <w:top w:val="single" w:sz="4" w:space="1" w:color="000000"/>
                          <w:left w:val="single" w:sz="4" w:space="4" w:color="000000"/>
                          <w:bottom w:val="single" w:sz="4" w:space="1" w:color="000000"/>
                          <w:right w:val="single" w:sz="4" w:space="4" w:color="000000"/>
                        </w:pBdr>
                        <w:spacing w:line="220" w:lineRule="exact"/>
                        <w:rPr>
                          <w:rFonts w:ascii="Times New Roman" w:eastAsia="Tahoma" w:hAnsi="Times New Roman" w:cs="Times New Roman"/>
                          <w:sz w:val="24"/>
                          <w:szCs w:val="24"/>
                        </w:rPr>
                      </w:pPr>
                      <w:r>
                        <w:rPr>
                          <w:rFonts w:ascii="Times New Roman" w:eastAsia="Tahoma" w:hAnsi="Times New Roman" w:cs="Times New Roman"/>
                          <w:sz w:val="24"/>
                          <w:szCs w:val="24"/>
                        </w:rPr>
                        <w:t xml:space="preserve">Nazwa i adres Wykonawcy </w:t>
                      </w:r>
                    </w:p>
                    <w:p w14:paraId="4CCE23F3" w14:textId="77777777" w:rsidR="000914F6" w:rsidRPr="0032005E"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b/>
                          <w:bCs/>
                          <w:sz w:val="20"/>
                          <w:szCs w:val="20"/>
                        </w:rPr>
                      </w:pPr>
                      <w:r>
                        <w:rPr>
                          <w:rFonts w:ascii="Times New Roman" w:eastAsia="Tahoma" w:hAnsi="Times New Roman" w:cs="Times New Roman"/>
                          <w:color w:val="000000"/>
                          <w:sz w:val="24"/>
                          <w:szCs w:val="24"/>
                          <w:shd w:val="clear" w:color="auto" w:fill="FFFFFF"/>
                          <w:lang w:bidi="pl-PL"/>
                        </w:rPr>
                        <w:t xml:space="preserve">Adresat: </w:t>
                      </w:r>
                      <w:r>
                        <w:br/>
                      </w:r>
                      <w:r w:rsidRPr="0032005E">
                        <w:rPr>
                          <w:rFonts w:ascii="Times New Roman" w:eastAsia="Tahoma" w:hAnsi="Times New Roman" w:cs="Times New Roman"/>
                          <w:b/>
                          <w:bCs/>
                          <w:color w:val="000000"/>
                          <w:sz w:val="20"/>
                          <w:szCs w:val="20"/>
                          <w:shd w:val="clear" w:color="auto" w:fill="FFFFFF"/>
                          <w:lang w:bidi="pl-PL"/>
                        </w:rPr>
                        <w:t>ZBAGMA Agnieszka Mackiewicz</w:t>
                      </w:r>
                    </w:p>
                    <w:p w14:paraId="1B45F2E0" w14:textId="77777777" w:rsidR="000914F6"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r w:rsidRPr="0032005E">
                        <w:rPr>
                          <w:rFonts w:ascii="Times New Roman" w:eastAsia="Tahoma" w:hAnsi="Times New Roman" w:cs="Times New Roman"/>
                          <w:b/>
                          <w:bCs/>
                          <w:color w:val="000000"/>
                          <w:sz w:val="20"/>
                          <w:szCs w:val="20"/>
                          <w:shd w:val="clear" w:color="auto" w:fill="FFFFFF"/>
                          <w:lang w:bidi="pl-PL"/>
                        </w:rPr>
                        <w:t>Osinki 39/1 16-402 Suwałki</w:t>
                      </w:r>
                    </w:p>
                    <w:p w14:paraId="65834DCB" w14:textId="77777777" w:rsidR="000914F6" w:rsidRPr="0032005E" w:rsidRDefault="000914F6" w:rsidP="0032005E">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ahoma" w:hAnsi="Times New Roman" w:cs="Times New Roman"/>
                          <w:b/>
                          <w:bCs/>
                          <w:color w:val="000000"/>
                          <w:sz w:val="20"/>
                          <w:szCs w:val="20"/>
                          <w:shd w:val="clear" w:color="auto" w:fill="FFFFFF"/>
                          <w:lang w:bidi="pl-PL"/>
                        </w:rPr>
                      </w:pPr>
                    </w:p>
                    <w:p w14:paraId="794C5D74" w14:textId="661191B9" w:rsidR="000914F6" w:rsidRDefault="000914F6" w:rsidP="00233450">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FF0000"/>
                          <w:sz w:val="20"/>
                          <w:szCs w:val="20"/>
                          <w:shd w:val="clear" w:color="auto" w:fill="FFFFFF"/>
                          <w:lang w:bidi="pl-PL"/>
                        </w:rPr>
                      </w:pPr>
                      <w:r w:rsidRPr="0032005E">
                        <w:rPr>
                          <w:rFonts w:ascii="Times New Roman" w:eastAsia="Times New Roman" w:hAnsi="Times New Roman" w:cs="Times New Roman"/>
                          <w:sz w:val="20"/>
                          <w:szCs w:val="20"/>
                        </w:rPr>
                        <w:t xml:space="preserve"> </w:t>
                      </w:r>
                      <w:r w:rsidRPr="0032005E">
                        <w:rPr>
                          <w:rFonts w:ascii="Times New Roman" w:eastAsia="Tahoma" w:hAnsi="Times New Roman" w:cs="Times New Roman"/>
                          <w:b/>
                          <w:bCs/>
                          <w:color w:val="000000"/>
                          <w:sz w:val="20"/>
                          <w:szCs w:val="20"/>
                          <w:shd w:val="clear" w:color="auto" w:fill="FFFFFF"/>
                          <w:lang w:bidi="pl-PL"/>
                        </w:rPr>
                        <w:t>OFERTA NA:</w:t>
                      </w:r>
                      <w:r w:rsidRPr="0032005E">
                        <w:rPr>
                          <w:rFonts w:ascii="Times New Roman" w:eastAsia="Tahoma" w:hAnsi="Times New Roman" w:cs="Times New Roman"/>
                          <w:b/>
                          <w:bCs/>
                          <w:color w:val="FF0000"/>
                          <w:sz w:val="20"/>
                          <w:szCs w:val="20"/>
                          <w:shd w:val="clear" w:color="auto" w:fill="FFFFFF"/>
                          <w:lang w:bidi="pl-PL"/>
                        </w:rPr>
                        <w:t xml:space="preserve"> </w:t>
                      </w:r>
                    </w:p>
                    <w:p w14:paraId="14133544" w14:textId="01777321" w:rsidR="000914F6" w:rsidRDefault="00290105" w:rsidP="003B48A7">
                      <w:pPr>
                        <w:pBdr>
                          <w:top w:val="single" w:sz="4" w:space="1" w:color="000000"/>
                          <w:left w:val="single" w:sz="4" w:space="4" w:color="000000"/>
                          <w:bottom w:val="single" w:sz="4" w:space="1" w:color="000000"/>
                          <w:right w:val="single" w:sz="4" w:space="4" w:color="000000"/>
                        </w:pBdr>
                        <w:rPr>
                          <w:rFonts w:ascii="Times New Roman" w:eastAsia="Tahoma" w:hAnsi="Times New Roman" w:cs="Times New Roman"/>
                          <w:b/>
                          <w:bCs/>
                          <w:color w:val="0070C0"/>
                          <w:sz w:val="20"/>
                          <w:szCs w:val="20"/>
                          <w:shd w:val="clear" w:color="auto" w:fill="FFFFFF"/>
                          <w:lang w:bidi="pl-PL"/>
                        </w:rPr>
                      </w:pPr>
                      <w:r w:rsidRPr="00290105">
                        <w:rPr>
                          <w:noProof/>
                        </w:rPr>
                        <w:drawing>
                          <wp:inline distT="0" distB="0" distL="0" distR="0" wp14:anchorId="617CA6BE" wp14:editId="3665D004">
                            <wp:extent cx="4438650" cy="1034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1034415"/>
                                    </a:xfrm>
                                    <a:prstGeom prst="rect">
                                      <a:avLst/>
                                    </a:prstGeom>
                                    <a:noFill/>
                                    <a:ln>
                                      <a:noFill/>
                                    </a:ln>
                                  </pic:spPr>
                                </pic:pic>
                              </a:graphicData>
                            </a:graphic>
                          </wp:inline>
                        </w:drawing>
                      </w:r>
                    </w:p>
                    <w:p w14:paraId="7622D9BF" w14:textId="05CA08A8" w:rsidR="000914F6" w:rsidRPr="00545EAC" w:rsidRDefault="000914F6" w:rsidP="0032005E">
                      <w:pPr>
                        <w:pBdr>
                          <w:top w:val="single" w:sz="4" w:space="1" w:color="000000"/>
                          <w:left w:val="single" w:sz="4" w:space="4" w:color="000000"/>
                          <w:bottom w:val="single" w:sz="4" w:space="1" w:color="000000"/>
                          <w:right w:val="single" w:sz="4" w:space="4" w:color="000000"/>
                        </w:pBdr>
                        <w:jc w:val="center"/>
                        <w:rPr>
                          <w:rFonts w:ascii="Times New Roman" w:eastAsia="Tahoma" w:hAnsi="Times New Roman" w:cs="Times New Roman"/>
                          <w:b/>
                          <w:bCs/>
                          <w:color w:val="0070C0"/>
                          <w:sz w:val="20"/>
                          <w:szCs w:val="20"/>
                          <w:shd w:val="clear" w:color="auto" w:fill="FFFFFF"/>
                          <w:lang w:bidi="pl-PL"/>
                        </w:rPr>
                      </w:pPr>
                      <w:r w:rsidRPr="00545EAC">
                        <w:rPr>
                          <w:rFonts w:ascii="Times New Roman" w:eastAsia="Tahoma" w:hAnsi="Times New Roman" w:cs="Times New Roman"/>
                          <w:b/>
                          <w:bCs/>
                          <w:color w:val="0070C0"/>
                          <w:sz w:val="20"/>
                          <w:szCs w:val="20"/>
                          <w:shd w:val="clear" w:color="auto" w:fill="FFFFFF"/>
                          <w:lang w:bidi="pl-PL"/>
                        </w:rPr>
                        <w:t xml:space="preserve">Nie otwierać przed </w:t>
                      </w:r>
                      <w:r>
                        <w:rPr>
                          <w:rFonts w:ascii="Times New Roman" w:eastAsia="Tahoma" w:hAnsi="Times New Roman" w:cs="Times New Roman"/>
                          <w:b/>
                          <w:bCs/>
                          <w:color w:val="0070C0"/>
                          <w:sz w:val="20"/>
                          <w:szCs w:val="20"/>
                          <w:shd w:val="clear" w:color="auto" w:fill="FFFFFF"/>
                          <w:lang w:bidi="pl-PL"/>
                        </w:rPr>
                        <w:t>0</w:t>
                      </w:r>
                      <w:r w:rsidR="00B01F4D">
                        <w:rPr>
                          <w:rFonts w:ascii="Times New Roman" w:eastAsia="Tahoma" w:hAnsi="Times New Roman" w:cs="Times New Roman"/>
                          <w:b/>
                          <w:bCs/>
                          <w:color w:val="0070C0"/>
                          <w:sz w:val="20"/>
                          <w:szCs w:val="20"/>
                          <w:shd w:val="clear" w:color="auto" w:fill="FFFFFF"/>
                          <w:lang w:bidi="pl-PL"/>
                        </w:rPr>
                        <w:t>8</w:t>
                      </w:r>
                      <w:r w:rsidRPr="00545EAC">
                        <w:rPr>
                          <w:rFonts w:ascii="Times New Roman" w:eastAsia="Tahoma" w:hAnsi="Times New Roman" w:cs="Times New Roman"/>
                          <w:b/>
                          <w:bCs/>
                          <w:color w:val="0070C0"/>
                          <w:sz w:val="20"/>
                          <w:szCs w:val="20"/>
                          <w:shd w:val="clear" w:color="auto" w:fill="FFFFFF"/>
                          <w:lang w:bidi="pl-PL"/>
                        </w:rPr>
                        <w:t>.</w:t>
                      </w:r>
                      <w:r>
                        <w:rPr>
                          <w:rFonts w:ascii="Times New Roman" w:eastAsia="Tahoma" w:hAnsi="Times New Roman" w:cs="Times New Roman"/>
                          <w:b/>
                          <w:bCs/>
                          <w:color w:val="0070C0"/>
                          <w:sz w:val="20"/>
                          <w:szCs w:val="20"/>
                          <w:shd w:val="clear" w:color="auto" w:fill="FFFFFF"/>
                          <w:lang w:bidi="pl-PL"/>
                        </w:rPr>
                        <w:t>12</w:t>
                      </w:r>
                      <w:r w:rsidRPr="00545EAC">
                        <w:rPr>
                          <w:rFonts w:ascii="Times New Roman" w:eastAsia="Tahoma" w:hAnsi="Times New Roman" w:cs="Times New Roman"/>
                          <w:b/>
                          <w:bCs/>
                          <w:color w:val="0070C0"/>
                          <w:sz w:val="20"/>
                          <w:szCs w:val="20"/>
                          <w:shd w:val="clear" w:color="auto" w:fill="FFFFFF"/>
                          <w:lang w:bidi="pl-PL"/>
                        </w:rPr>
                        <w:t>.202</w:t>
                      </w:r>
                      <w:r w:rsidR="00B01F4D">
                        <w:rPr>
                          <w:rFonts w:ascii="Times New Roman" w:eastAsia="Tahoma" w:hAnsi="Times New Roman" w:cs="Times New Roman"/>
                          <w:b/>
                          <w:bCs/>
                          <w:color w:val="0070C0"/>
                          <w:sz w:val="20"/>
                          <w:szCs w:val="20"/>
                          <w:shd w:val="clear" w:color="auto" w:fill="FFFFFF"/>
                          <w:lang w:bidi="pl-PL"/>
                        </w:rPr>
                        <w:t>0</w:t>
                      </w:r>
                      <w:r w:rsidRPr="00545EAC">
                        <w:rPr>
                          <w:rFonts w:ascii="Times New Roman" w:eastAsia="Tahoma" w:hAnsi="Times New Roman" w:cs="Times New Roman"/>
                          <w:b/>
                          <w:bCs/>
                          <w:color w:val="0070C0"/>
                          <w:sz w:val="20"/>
                          <w:szCs w:val="20"/>
                          <w:shd w:val="clear" w:color="auto" w:fill="FFFFFF"/>
                          <w:lang w:bidi="pl-PL"/>
                        </w:rPr>
                        <w:t xml:space="preserve"> r. .godz. 12:00</w:t>
                      </w:r>
                    </w:p>
                    <w:p w14:paraId="320877D0" w14:textId="77777777" w:rsidR="000914F6" w:rsidRDefault="000914F6" w:rsidP="00233450">
                      <w:pPr>
                        <w:pBdr>
                          <w:top w:val="single" w:sz="4" w:space="1" w:color="000000"/>
                          <w:left w:val="single" w:sz="4" w:space="4" w:color="000000"/>
                          <w:bottom w:val="single" w:sz="4" w:space="1" w:color="000000"/>
                          <w:right w:val="single" w:sz="4" w:space="4" w:color="000000"/>
                        </w:pBdr>
                        <w:jc w:val="center"/>
                      </w:pPr>
                    </w:p>
                    <w:p w14:paraId="09E93C82" w14:textId="77777777" w:rsidR="000914F6" w:rsidRDefault="000914F6" w:rsidP="0023345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24"/>
                          <w:szCs w:val="24"/>
                        </w:rPr>
                      </w:pPr>
                    </w:p>
                    <w:p w14:paraId="53C307D0" w14:textId="77777777" w:rsidR="000914F6" w:rsidRDefault="000914F6" w:rsidP="00233450">
                      <w:pPr>
                        <w:widowControl w:val="0"/>
                        <w:pBdr>
                          <w:top w:val="single" w:sz="4" w:space="1" w:color="000000"/>
                          <w:left w:val="single" w:sz="4" w:space="4" w:color="000000"/>
                          <w:bottom w:val="single" w:sz="4" w:space="1" w:color="000000"/>
                          <w:right w:val="single" w:sz="4" w:space="4" w:color="000000"/>
                        </w:pBdr>
                        <w:spacing w:line="220" w:lineRule="exact"/>
                        <w:jc w:val="center"/>
                        <w:rPr>
                          <w:rFonts w:ascii="Times New Roman" w:eastAsia="Tahoma" w:hAnsi="Times New Roman" w:cs="Times New Roman"/>
                          <w:sz w:val="24"/>
                          <w:szCs w:val="24"/>
                        </w:rPr>
                      </w:pPr>
                    </w:p>
                  </w:txbxContent>
                </v:textbox>
                <w10:wrap type="topAndBottom" anchorx="margin" anchory="page"/>
              </v:shape>
            </w:pict>
          </mc:Fallback>
        </mc:AlternateContent>
      </w:r>
    </w:p>
    <w:p w14:paraId="6A7E46CA" w14:textId="07073E32" w:rsidR="00A7727D" w:rsidRDefault="00A7727D" w:rsidP="00A7727D">
      <w:pPr>
        <w:autoSpaceDE w:val="0"/>
        <w:autoSpaceDN w:val="0"/>
        <w:adjustRightInd w:val="0"/>
        <w:spacing w:after="0" w:line="240" w:lineRule="auto"/>
        <w:jc w:val="both"/>
        <w:rPr>
          <w:rFonts w:ascii="Times New Roman" w:hAnsi="Times New Roman" w:cs="Times New Roman"/>
          <w:color w:val="000000"/>
          <w:sz w:val="23"/>
          <w:szCs w:val="23"/>
        </w:rPr>
      </w:pPr>
    </w:p>
    <w:p w14:paraId="06F4A7D9" w14:textId="72D7E1E2" w:rsidR="00A7727D" w:rsidRDefault="00A7727D" w:rsidP="00A7727D">
      <w:pPr>
        <w:autoSpaceDE w:val="0"/>
        <w:autoSpaceDN w:val="0"/>
        <w:adjustRightInd w:val="0"/>
        <w:spacing w:after="0" w:line="240" w:lineRule="auto"/>
        <w:jc w:val="both"/>
        <w:rPr>
          <w:rFonts w:ascii="Times New Roman" w:hAnsi="Times New Roman" w:cs="Times New Roman"/>
          <w:color w:val="000000"/>
          <w:sz w:val="23"/>
          <w:szCs w:val="23"/>
        </w:rPr>
      </w:pPr>
    </w:p>
    <w:p w14:paraId="5F0181D4" w14:textId="77777777" w:rsidR="00A7727D" w:rsidRPr="00A7727D" w:rsidRDefault="00A7727D" w:rsidP="00A7727D">
      <w:pPr>
        <w:autoSpaceDE w:val="0"/>
        <w:autoSpaceDN w:val="0"/>
        <w:adjustRightInd w:val="0"/>
        <w:spacing w:after="0" w:line="240" w:lineRule="auto"/>
        <w:jc w:val="both"/>
        <w:rPr>
          <w:rFonts w:ascii="Times New Roman" w:hAnsi="Times New Roman" w:cs="Times New Roman"/>
          <w:color w:val="000000"/>
          <w:sz w:val="23"/>
          <w:szCs w:val="23"/>
        </w:rPr>
      </w:pPr>
    </w:p>
    <w:p w14:paraId="60FA2536" w14:textId="56F291FD" w:rsidR="00852918" w:rsidRPr="00852918" w:rsidRDefault="00852918" w:rsidP="00E830F4">
      <w:pPr>
        <w:pStyle w:val="Akapitzlist"/>
        <w:numPr>
          <w:ilvl w:val="1"/>
          <w:numId w:val="1"/>
        </w:numPr>
        <w:ind w:left="567"/>
        <w:jc w:val="both"/>
        <w:rPr>
          <w:u w:val="single"/>
        </w:rPr>
      </w:pPr>
      <w:r>
        <w:t xml:space="preserve"> </w:t>
      </w:r>
      <w:r w:rsidRPr="00852918">
        <w:rPr>
          <w:rFonts w:ascii="Times New Roman" w:hAnsi="Times New Roman" w:cs="Times New Roman"/>
          <w:b/>
          <w:bCs/>
          <w:color w:val="000000"/>
          <w:sz w:val="23"/>
          <w:szCs w:val="23"/>
          <w:u w:val="single"/>
        </w:rPr>
        <w:t xml:space="preserve">Dokumenty niezbędne do złożenia w ofercie: </w:t>
      </w:r>
    </w:p>
    <w:p w14:paraId="777285F8" w14:textId="77777777" w:rsidR="00852918" w:rsidRPr="00852918" w:rsidRDefault="00852918" w:rsidP="00852918">
      <w:pPr>
        <w:autoSpaceDE w:val="0"/>
        <w:autoSpaceDN w:val="0"/>
        <w:adjustRightInd w:val="0"/>
        <w:spacing w:after="0" w:line="240" w:lineRule="auto"/>
        <w:rPr>
          <w:rFonts w:ascii="Times New Roman" w:hAnsi="Times New Roman" w:cs="Times New Roman"/>
          <w:color w:val="000000"/>
          <w:sz w:val="23"/>
          <w:szCs w:val="23"/>
        </w:rPr>
      </w:pPr>
    </w:p>
    <w:p w14:paraId="7F8A76DF" w14:textId="71C93175" w:rsidR="00852918" w:rsidRP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1) </w:t>
      </w:r>
      <w:r w:rsidRPr="00852918">
        <w:rPr>
          <w:rFonts w:ascii="Times New Roman" w:hAnsi="Times New Roman" w:cs="Times New Roman"/>
          <w:b/>
          <w:bCs/>
          <w:color w:val="000000"/>
          <w:sz w:val="23"/>
          <w:szCs w:val="23"/>
        </w:rPr>
        <w:t xml:space="preserve">formularz ofertowy stanowiący Załącznik Nr 1 do niniejszego zapytania, </w:t>
      </w:r>
    </w:p>
    <w:p w14:paraId="7DFF4BE8" w14:textId="77777777" w:rsidR="00852918" w:rsidRP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p>
    <w:p w14:paraId="46101012" w14:textId="77777777" w:rsidR="00852918" w:rsidRDefault="00852918" w:rsidP="00852918">
      <w:pPr>
        <w:autoSpaceDE w:val="0"/>
        <w:autoSpaceDN w:val="0"/>
        <w:adjustRightInd w:val="0"/>
        <w:spacing w:after="0" w:line="240" w:lineRule="auto"/>
        <w:ind w:left="993"/>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2) </w:t>
      </w:r>
      <w:r w:rsidRPr="00852918">
        <w:rPr>
          <w:rFonts w:ascii="Times New Roman" w:hAnsi="Times New Roman" w:cs="Times New Roman"/>
          <w:b/>
          <w:bCs/>
          <w:color w:val="000000"/>
          <w:sz w:val="23"/>
          <w:szCs w:val="23"/>
        </w:rPr>
        <w:t xml:space="preserve">kosztorys ofertowy (w układzie pozycji, jak w załączonych do zapytania przedmiarach robót – </w:t>
      </w:r>
      <w:r w:rsidRPr="00FE709D">
        <w:rPr>
          <w:rFonts w:ascii="Times New Roman" w:hAnsi="Times New Roman" w:cs="Times New Roman"/>
          <w:b/>
          <w:bCs/>
          <w:sz w:val="23"/>
          <w:szCs w:val="23"/>
        </w:rPr>
        <w:t xml:space="preserve">Załącznik Nr </w:t>
      </w:r>
      <w:r w:rsidR="0041337D">
        <w:rPr>
          <w:rFonts w:ascii="Times New Roman" w:hAnsi="Times New Roman" w:cs="Times New Roman"/>
          <w:b/>
          <w:bCs/>
          <w:sz w:val="23"/>
          <w:szCs w:val="23"/>
        </w:rPr>
        <w:t>3</w:t>
      </w:r>
      <w:r w:rsidRPr="00852918">
        <w:rPr>
          <w:rFonts w:ascii="Times New Roman" w:hAnsi="Times New Roman" w:cs="Times New Roman"/>
          <w:b/>
          <w:bCs/>
          <w:color w:val="000000"/>
          <w:sz w:val="23"/>
          <w:szCs w:val="23"/>
        </w:rPr>
        <w:t xml:space="preserve">). </w:t>
      </w:r>
    </w:p>
    <w:p w14:paraId="71456810" w14:textId="77777777" w:rsidR="00852918" w:rsidRDefault="00852918" w:rsidP="00852918">
      <w:pPr>
        <w:autoSpaceDE w:val="0"/>
        <w:autoSpaceDN w:val="0"/>
        <w:adjustRightInd w:val="0"/>
        <w:spacing w:after="0" w:line="240" w:lineRule="auto"/>
        <w:rPr>
          <w:rFonts w:ascii="Times New Roman" w:hAnsi="Times New Roman" w:cs="Times New Roman"/>
          <w:color w:val="000000"/>
          <w:sz w:val="23"/>
          <w:szCs w:val="23"/>
        </w:rPr>
      </w:pPr>
    </w:p>
    <w:p w14:paraId="0EB632BD" w14:textId="77777777" w:rsidR="00852918" w:rsidRDefault="00852918" w:rsidP="00E830F4">
      <w:pPr>
        <w:pStyle w:val="Akapitzlist"/>
        <w:numPr>
          <w:ilvl w:val="1"/>
          <w:numId w:val="1"/>
        </w:numPr>
        <w:tabs>
          <w:tab w:val="left" w:pos="993"/>
        </w:tabs>
        <w:autoSpaceDE w:val="0"/>
        <w:autoSpaceDN w:val="0"/>
        <w:adjustRightInd w:val="0"/>
        <w:spacing w:after="0" w:line="240" w:lineRule="auto"/>
        <w:ind w:left="993"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52918">
        <w:rPr>
          <w:rFonts w:ascii="Times New Roman" w:hAnsi="Times New Roman" w:cs="Times New Roman"/>
          <w:color w:val="000000"/>
          <w:sz w:val="23"/>
          <w:szCs w:val="23"/>
        </w:rPr>
        <w:t xml:space="preserve">Na potrzeby oceny ofert Wykonawca powinien wskazać w ofercie </w:t>
      </w:r>
      <w:r w:rsidRPr="00852918">
        <w:rPr>
          <w:rFonts w:ascii="Times New Roman" w:hAnsi="Times New Roman" w:cs="Times New Roman"/>
          <w:b/>
          <w:bCs/>
          <w:color w:val="000000"/>
          <w:sz w:val="23"/>
          <w:szCs w:val="23"/>
        </w:rPr>
        <w:t>Cenę ryczałtową netto wykonania zamówienia w złotych</w:t>
      </w:r>
      <w:r w:rsidRPr="00852918">
        <w:rPr>
          <w:rFonts w:ascii="Times New Roman" w:hAnsi="Times New Roman" w:cs="Times New Roman"/>
          <w:color w:val="000000"/>
          <w:sz w:val="23"/>
          <w:szCs w:val="23"/>
        </w:rPr>
        <w:t xml:space="preserve">, stawkę podatku VAT, wartość podatku VAT w złotych, </w:t>
      </w:r>
      <w:r w:rsidRPr="00852918">
        <w:rPr>
          <w:rFonts w:ascii="Times New Roman" w:hAnsi="Times New Roman" w:cs="Times New Roman"/>
          <w:b/>
          <w:bCs/>
          <w:color w:val="000000"/>
          <w:sz w:val="23"/>
          <w:szCs w:val="23"/>
        </w:rPr>
        <w:t>cenę ryczałtową brutto za wykonanie zamówienia w złotych</w:t>
      </w:r>
      <w:r w:rsidRPr="00852918">
        <w:rPr>
          <w:rFonts w:ascii="Times New Roman" w:hAnsi="Times New Roman" w:cs="Times New Roman"/>
          <w:color w:val="000000"/>
          <w:sz w:val="23"/>
          <w:szCs w:val="23"/>
        </w:rPr>
        <w:t xml:space="preserve">. </w:t>
      </w:r>
    </w:p>
    <w:p w14:paraId="7EC53920" w14:textId="77777777" w:rsidR="00852918" w:rsidRDefault="00852918"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Cena ryczałtowa netto będzie obowiązywała przez cały okres realizacji umowy. Stawka podatku VAT będzie uwzględniana zgodnie z przepisami prawa powszechnie obowiązującego. </w:t>
      </w:r>
    </w:p>
    <w:p w14:paraId="6F2D70DD" w14:textId="77777777" w:rsidR="00852918" w:rsidRDefault="00852918"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 Zaoferowana cena musi uwzględniać wszystkie wymagania zawarte w Zapytaniu </w:t>
      </w:r>
      <w:r>
        <w:rPr>
          <w:rFonts w:ascii="Times New Roman" w:hAnsi="Times New Roman" w:cs="Times New Roman"/>
          <w:color w:val="000000"/>
          <w:sz w:val="23"/>
          <w:szCs w:val="23"/>
        </w:rPr>
        <w:br/>
      </w:r>
      <w:r w:rsidRPr="00852918">
        <w:rPr>
          <w:rFonts w:ascii="Times New Roman" w:hAnsi="Times New Roman" w:cs="Times New Roman"/>
          <w:color w:val="000000"/>
          <w:sz w:val="23"/>
          <w:szCs w:val="23"/>
        </w:rPr>
        <w:t>i załącznikach do niego oraz obejmować wszelkie koszty, jakie wykonawca poniesie w związku z ich realizacją, w tym w szczególności koszt dostarczenia.</w:t>
      </w:r>
    </w:p>
    <w:p w14:paraId="3D4FD262" w14:textId="77777777" w:rsidR="00852918" w:rsidRDefault="00852918" w:rsidP="00E830F4">
      <w:pPr>
        <w:pStyle w:val="Akapitzlist"/>
        <w:numPr>
          <w:ilvl w:val="1"/>
          <w:numId w:val="1"/>
        </w:numPr>
        <w:autoSpaceDE w:val="0"/>
        <w:autoSpaceDN w:val="0"/>
        <w:adjustRightInd w:val="0"/>
        <w:spacing w:after="0" w:line="240" w:lineRule="auto"/>
        <w:ind w:left="993" w:hanging="633"/>
        <w:jc w:val="both"/>
        <w:rPr>
          <w:rFonts w:ascii="Times New Roman" w:hAnsi="Times New Roman" w:cs="Times New Roman"/>
          <w:color w:val="000000"/>
          <w:sz w:val="23"/>
          <w:szCs w:val="23"/>
        </w:rPr>
      </w:pPr>
      <w:r w:rsidRPr="00852918">
        <w:rPr>
          <w:rFonts w:ascii="Times New Roman" w:hAnsi="Times New Roman" w:cs="Times New Roman"/>
          <w:color w:val="000000"/>
          <w:sz w:val="23"/>
          <w:szCs w:val="23"/>
        </w:rPr>
        <w:t xml:space="preserve">Cenę ofertową netto i brutto należy podać w złotych polskich z dokładnością do dwóch miejsc po przecinku. Rozliczenia pomiędzy Zamawiającym a wykonawcą prowadzone </w:t>
      </w:r>
      <w:r w:rsidRPr="0041337D">
        <w:rPr>
          <w:rFonts w:ascii="Times New Roman" w:hAnsi="Times New Roman" w:cs="Times New Roman"/>
          <w:color w:val="000000"/>
          <w:sz w:val="23"/>
          <w:szCs w:val="23"/>
        </w:rPr>
        <w:t xml:space="preserve">będą w złotych polskich </w:t>
      </w:r>
    </w:p>
    <w:p w14:paraId="3A46DC6F" w14:textId="77777777" w:rsidR="00DE5E57" w:rsidRDefault="00DE5E57" w:rsidP="00DE5E57">
      <w:pPr>
        <w:autoSpaceDE w:val="0"/>
        <w:autoSpaceDN w:val="0"/>
        <w:adjustRightInd w:val="0"/>
        <w:spacing w:after="0" w:line="240" w:lineRule="auto"/>
        <w:jc w:val="both"/>
        <w:rPr>
          <w:rFonts w:ascii="Times New Roman" w:hAnsi="Times New Roman" w:cs="Times New Roman"/>
          <w:color w:val="000000"/>
          <w:sz w:val="23"/>
          <w:szCs w:val="23"/>
        </w:rPr>
      </w:pPr>
    </w:p>
    <w:p w14:paraId="0D3E593C" w14:textId="77777777" w:rsidR="00852918" w:rsidRDefault="00852918" w:rsidP="00852918">
      <w:pPr>
        <w:pStyle w:val="Default"/>
      </w:pPr>
    </w:p>
    <w:p w14:paraId="2BF20D78" w14:textId="77777777" w:rsidR="00852918" w:rsidRDefault="00852918" w:rsidP="00E830F4">
      <w:pPr>
        <w:pStyle w:val="Default"/>
        <w:numPr>
          <w:ilvl w:val="0"/>
          <w:numId w:val="1"/>
        </w:numPr>
        <w:rPr>
          <w:b/>
          <w:bCs/>
          <w:sz w:val="23"/>
          <w:szCs w:val="23"/>
        </w:rPr>
      </w:pPr>
      <w:r>
        <w:rPr>
          <w:b/>
          <w:bCs/>
          <w:sz w:val="23"/>
          <w:szCs w:val="23"/>
        </w:rPr>
        <w:t xml:space="preserve">MIEJSCE I TERMIN SKŁADANIA OFERT </w:t>
      </w:r>
    </w:p>
    <w:p w14:paraId="7FFB70AF" w14:textId="77777777" w:rsidR="00454B04" w:rsidRPr="00454B04" w:rsidRDefault="00852918" w:rsidP="00E830F4">
      <w:pPr>
        <w:pStyle w:val="Default"/>
        <w:numPr>
          <w:ilvl w:val="1"/>
          <w:numId w:val="1"/>
        </w:numPr>
        <w:ind w:left="993" w:hanging="633"/>
        <w:rPr>
          <w:b/>
          <w:bCs/>
          <w:sz w:val="23"/>
          <w:szCs w:val="23"/>
        </w:rPr>
      </w:pPr>
      <w:r w:rsidRPr="00852918">
        <w:t xml:space="preserve">Ofertę sporządzoną w formie pisemnej według załączonego formularza stanowiącego Załącznik Nr 1 do niniejszego </w:t>
      </w:r>
      <w:r w:rsidR="00454B04">
        <w:t>Z</w:t>
      </w:r>
      <w:r w:rsidRPr="00852918">
        <w:t>apytania</w:t>
      </w:r>
      <w:r w:rsidR="00454B04">
        <w:t xml:space="preserve"> ofertowego</w:t>
      </w:r>
      <w:r w:rsidRPr="00852918">
        <w:t xml:space="preserve"> należy złożyć osobiście lub za pośrednictwem poczty, w siedzibie Zamawiającego: </w:t>
      </w:r>
    </w:p>
    <w:p w14:paraId="6C1EDD56" w14:textId="77777777" w:rsidR="00454B04" w:rsidRPr="00454B04" w:rsidRDefault="00454B04" w:rsidP="00454B04">
      <w:pPr>
        <w:pStyle w:val="Default"/>
        <w:ind w:left="993"/>
        <w:rPr>
          <w:b/>
          <w:bCs/>
        </w:rPr>
      </w:pPr>
      <w:r w:rsidRPr="00454B04">
        <w:rPr>
          <w:b/>
          <w:bCs/>
          <w:lang w:bidi="pl-PL"/>
        </w:rPr>
        <w:t>ZBAGMA Agnieszka Mackiewicz</w:t>
      </w:r>
    </w:p>
    <w:p w14:paraId="771E1E81" w14:textId="77777777" w:rsidR="00454B04" w:rsidRDefault="00454B04" w:rsidP="00454B04">
      <w:pPr>
        <w:pStyle w:val="Default"/>
        <w:ind w:left="993"/>
        <w:rPr>
          <w:b/>
          <w:bCs/>
          <w:lang w:bidi="pl-PL"/>
        </w:rPr>
      </w:pPr>
      <w:r w:rsidRPr="00454B04">
        <w:rPr>
          <w:b/>
          <w:bCs/>
          <w:lang w:bidi="pl-PL"/>
        </w:rPr>
        <w:t>Osinki 39/1 16-402 Suwałki</w:t>
      </w:r>
    </w:p>
    <w:p w14:paraId="59853B37" w14:textId="5FA0DA94" w:rsidR="00454B04" w:rsidRDefault="00852918" w:rsidP="00E830F4">
      <w:pPr>
        <w:pStyle w:val="Default"/>
        <w:numPr>
          <w:ilvl w:val="1"/>
          <w:numId w:val="1"/>
        </w:numPr>
        <w:tabs>
          <w:tab w:val="left" w:pos="993"/>
        </w:tabs>
        <w:rPr>
          <w:b/>
          <w:bCs/>
          <w:color w:val="FF0000"/>
          <w:lang w:bidi="pl-PL"/>
        </w:rPr>
      </w:pPr>
      <w:r w:rsidRPr="00852918">
        <w:t xml:space="preserve">Termin składania ofert upływa w dniu </w:t>
      </w:r>
      <w:r w:rsidR="000914F6">
        <w:rPr>
          <w:b/>
          <w:bCs/>
          <w:color w:val="0070C0"/>
        </w:rPr>
        <w:t>0</w:t>
      </w:r>
      <w:r w:rsidR="00B01F4D">
        <w:rPr>
          <w:b/>
          <w:bCs/>
          <w:color w:val="0070C0"/>
        </w:rPr>
        <w:t>8</w:t>
      </w:r>
      <w:r w:rsidR="00C81DFA" w:rsidRPr="00545EAC">
        <w:rPr>
          <w:b/>
          <w:bCs/>
          <w:color w:val="0070C0"/>
        </w:rPr>
        <w:t>.</w:t>
      </w:r>
      <w:r w:rsidR="000914F6">
        <w:rPr>
          <w:b/>
          <w:bCs/>
          <w:color w:val="0070C0"/>
        </w:rPr>
        <w:t>12</w:t>
      </w:r>
      <w:r w:rsidR="00C81DFA" w:rsidRPr="00545EAC">
        <w:rPr>
          <w:b/>
          <w:bCs/>
          <w:color w:val="0070C0"/>
        </w:rPr>
        <w:t>.202</w:t>
      </w:r>
      <w:r w:rsidR="00B01F4D">
        <w:rPr>
          <w:b/>
          <w:bCs/>
          <w:color w:val="0070C0"/>
        </w:rPr>
        <w:t>0</w:t>
      </w:r>
      <w:r w:rsidR="00C81DFA" w:rsidRPr="00545EAC">
        <w:rPr>
          <w:b/>
          <w:bCs/>
          <w:color w:val="0070C0"/>
        </w:rPr>
        <w:t xml:space="preserve"> roku</w:t>
      </w:r>
      <w:r w:rsidR="0036322D" w:rsidRPr="00545EAC">
        <w:rPr>
          <w:b/>
          <w:bCs/>
          <w:color w:val="0070C0"/>
        </w:rPr>
        <w:t>,</w:t>
      </w:r>
      <w:r w:rsidRPr="00545EAC">
        <w:rPr>
          <w:b/>
          <w:bCs/>
          <w:color w:val="0070C0"/>
        </w:rPr>
        <w:t xml:space="preserve"> godz.</w:t>
      </w:r>
      <w:r w:rsidR="00C81DFA" w:rsidRPr="00545EAC">
        <w:rPr>
          <w:b/>
          <w:bCs/>
          <w:color w:val="0070C0"/>
        </w:rPr>
        <w:t xml:space="preserve"> </w:t>
      </w:r>
      <w:r w:rsidR="0036322D" w:rsidRPr="00545EAC">
        <w:rPr>
          <w:b/>
          <w:bCs/>
          <w:color w:val="0070C0"/>
        </w:rPr>
        <w:t>12:00.</w:t>
      </w:r>
    </w:p>
    <w:p w14:paraId="673D8CA9" w14:textId="77777777" w:rsidR="00454B04" w:rsidRPr="00454B04" w:rsidRDefault="00852918" w:rsidP="00E830F4">
      <w:pPr>
        <w:pStyle w:val="Default"/>
        <w:numPr>
          <w:ilvl w:val="1"/>
          <w:numId w:val="1"/>
        </w:numPr>
        <w:tabs>
          <w:tab w:val="left" w:pos="993"/>
        </w:tabs>
        <w:ind w:left="993" w:hanging="633"/>
        <w:rPr>
          <w:b/>
          <w:bCs/>
          <w:color w:val="FF0000"/>
          <w:lang w:bidi="pl-PL"/>
        </w:rPr>
      </w:pPr>
      <w:r w:rsidRPr="00852918">
        <w:t>O zachowaniu terminu składania ofert decyduje data wpływu oferty w siedzibie Zamawiającego, a nie data jej nadania przesyłką pocztową bądź kurierską.</w:t>
      </w:r>
    </w:p>
    <w:p w14:paraId="3F4A2DE0" w14:textId="77777777" w:rsidR="00454B04" w:rsidRPr="00454B04" w:rsidRDefault="00852918" w:rsidP="00E830F4">
      <w:pPr>
        <w:pStyle w:val="Default"/>
        <w:numPr>
          <w:ilvl w:val="1"/>
          <w:numId w:val="1"/>
        </w:numPr>
        <w:tabs>
          <w:tab w:val="left" w:pos="993"/>
        </w:tabs>
        <w:ind w:left="993" w:hanging="633"/>
        <w:rPr>
          <w:b/>
          <w:bCs/>
          <w:color w:val="FF0000"/>
          <w:lang w:bidi="pl-PL"/>
        </w:rPr>
      </w:pPr>
      <w:r w:rsidRPr="00852918">
        <w:t>Termin związania ofertą wynosi 30 dni.</w:t>
      </w:r>
    </w:p>
    <w:p w14:paraId="1BCEB53B" w14:textId="77777777" w:rsidR="00454B04" w:rsidRPr="00454B04" w:rsidRDefault="00454B04" w:rsidP="00454B04">
      <w:pPr>
        <w:pStyle w:val="Default"/>
        <w:tabs>
          <w:tab w:val="left" w:pos="993"/>
        </w:tabs>
        <w:ind w:left="993"/>
        <w:rPr>
          <w:b/>
          <w:bCs/>
          <w:color w:val="FF0000"/>
          <w:lang w:bidi="pl-PL"/>
        </w:rPr>
      </w:pPr>
    </w:p>
    <w:p w14:paraId="640B5D84" w14:textId="77777777" w:rsidR="00454B04" w:rsidRDefault="00454B04" w:rsidP="00454B04">
      <w:pPr>
        <w:pStyle w:val="Default"/>
      </w:pPr>
    </w:p>
    <w:p w14:paraId="230F7CED" w14:textId="77777777" w:rsidR="00454B04" w:rsidRPr="00454B04" w:rsidRDefault="00454B04" w:rsidP="00E830F4">
      <w:pPr>
        <w:pStyle w:val="Default"/>
        <w:numPr>
          <w:ilvl w:val="0"/>
          <w:numId w:val="1"/>
        </w:numPr>
        <w:rPr>
          <w:b/>
          <w:bCs/>
          <w:color w:val="auto"/>
        </w:rPr>
      </w:pPr>
      <w:r w:rsidRPr="00454B04">
        <w:rPr>
          <w:b/>
          <w:bCs/>
          <w:color w:val="auto"/>
        </w:rPr>
        <w:t xml:space="preserve">PRZEBIEG BADANIA I OCENY OFERT </w:t>
      </w:r>
    </w:p>
    <w:p w14:paraId="24386020" w14:textId="1D2651D6" w:rsidR="00454B04" w:rsidRDefault="00454B04" w:rsidP="00666CCB">
      <w:pPr>
        <w:pStyle w:val="Default"/>
        <w:tabs>
          <w:tab w:val="left" w:pos="993"/>
        </w:tabs>
        <w:ind w:left="720"/>
        <w:jc w:val="both"/>
        <w:rPr>
          <w:color w:val="auto"/>
          <w:lang w:bidi="pl-PL"/>
        </w:rPr>
      </w:pPr>
      <w:r w:rsidRPr="00454B04">
        <w:rPr>
          <w:color w:val="auto"/>
          <w:lang w:bidi="pl-PL"/>
        </w:rPr>
        <w:t>W toku dokonywania badania i oceny złożonych ofert Zamawiający może żądać od wykonawców wyjaśnień dotyczących treści złożonych przez nich ofert</w:t>
      </w:r>
      <w:r w:rsidR="00666CCB">
        <w:rPr>
          <w:color w:val="auto"/>
          <w:lang w:bidi="pl-PL"/>
        </w:rPr>
        <w:t xml:space="preserve"> oraz zastrzega sobie </w:t>
      </w:r>
      <w:r w:rsidR="00323E03">
        <w:rPr>
          <w:color w:val="auto"/>
          <w:lang w:bidi="pl-PL"/>
        </w:rPr>
        <w:t>możliwość</w:t>
      </w:r>
      <w:r w:rsidR="00666CCB">
        <w:rPr>
          <w:color w:val="auto"/>
          <w:lang w:bidi="pl-PL"/>
        </w:rPr>
        <w:t xml:space="preserve"> </w:t>
      </w:r>
      <w:r w:rsidR="00B60993">
        <w:rPr>
          <w:color w:val="auto"/>
          <w:lang w:bidi="pl-PL"/>
        </w:rPr>
        <w:t xml:space="preserve">wezwania Wykonawcy do </w:t>
      </w:r>
      <w:r w:rsidR="00666CCB">
        <w:rPr>
          <w:color w:val="auto"/>
          <w:lang w:bidi="pl-PL"/>
        </w:rPr>
        <w:t xml:space="preserve">przedłożenia </w:t>
      </w:r>
      <w:r w:rsidR="00666CCB" w:rsidRPr="00666CCB">
        <w:rPr>
          <w:b/>
          <w:bCs/>
          <w:color w:val="auto"/>
          <w:lang w:bidi="pl-PL"/>
        </w:rPr>
        <w:t xml:space="preserve">dowodów </w:t>
      </w:r>
      <w:r w:rsidR="00666CCB" w:rsidRPr="00666CCB">
        <w:rPr>
          <w:color w:val="auto"/>
          <w:lang w:bidi="pl-PL"/>
        </w:rPr>
        <w:t xml:space="preserve">określających </w:t>
      </w:r>
      <w:r w:rsidR="00666CCB">
        <w:rPr>
          <w:color w:val="auto"/>
          <w:lang w:bidi="pl-PL"/>
        </w:rPr>
        <w:t xml:space="preserve">czy </w:t>
      </w:r>
      <w:r w:rsidR="00666CCB" w:rsidRPr="00666CCB">
        <w:rPr>
          <w:color w:val="auto"/>
          <w:lang w:bidi="pl-PL"/>
        </w:rPr>
        <w:t>roboty budowlane</w:t>
      </w:r>
      <w:r w:rsidR="00666CCB">
        <w:rPr>
          <w:color w:val="auto"/>
          <w:lang w:bidi="pl-PL"/>
        </w:rPr>
        <w:t xml:space="preserve">, o których mowa w pkt. 7.1. ust. 1) </w:t>
      </w:r>
      <w:r w:rsidR="00666CCB" w:rsidRPr="00666CCB">
        <w:rPr>
          <w:color w:val="auto"/>
          <w:lang w:bidi="pl-PL"/>
        </w:rPr>
        <w:t xml:space="preserv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potwierdzające spełnianie warunku opisanego przez </w:t>
      </w:r>
      <w:r w:rsidR="00666CCB">
        <w:rPr>
          <w:color w:val="auto"/>
          <w:lang w:bidi="pl-PL"/>
        </w:rPr>
        <w:t>Z</w:t>
      </w:r>
      <w:r w:rsidR="00666CCB" w:rsidRPr="00666CCB">
        <w:rPr>
          <w:color w:val="auto"/>
          <w:lang w:bidi="pl-PL"/>
        </w:rPr>
        <w:t>amawiającego</w:t>
      </w:r>
      <w:r w:rsidR="00F66B20">
        <w:rPr>
          <w:color w:val="auto"/>
          <w:lang w:bidi="pl-PL"/>
        </w:rPr>
        <w:t xml:space="preserve"> </w:t>
      </w:r>
      <w:r w:rsidR="00F66B20" w:rsidRPr="00F66B20">
        <w:rPr>
          <w:color w:val="auto"/>
          <w:lang w:bidi="pl-PL"/>
        </w:rPr>
        <w:t>wraz z podaniem ich rodzaju, wartości, daty, miejsca wykonania i podmiotów, na rzecz których roboty te zostały wykonane</w:t>
      </w:r>
      <w:r w:rsidR="00F66B20">
        <w:rPr>
          <w:color w:val="auto"/>
          <w:lang w:bidi="pl-PL"/>
        </w:rPr>
        <w:t>.</w:t>
      </w:r>
    </w:p>
    <w:p w14:paraId="21CC5ECE" w14:textId="77777777" w:rsidR="00454B04" w:rsidRDefault="00454B04" w:rsidP="00454B04">
      <w:pPr>
        <w:pStyle w:val="Default"/>
        <w:tabs>
          <w:tab w:val="left" w:pos="993"/>
        </w:tabs>
        <w:ind w:left="720"/>
        <w:rPr>
          <w:color w:val="auto"/>
          <w:lang w:bidi="pl-PL"/>
        </w:rPr>
      </w:pPr>
    </w:p>
    <w:p w14:paraId="385DBAA3" w14:textId="77777777" w:rsidR="00454B04" w:rsidRPr="00454B04" w:rsidRDefault="00454B04" w:rsidP="00E830F4">
      <w:pPr>
        <w:pStyle w:val="Default"/>
        <w:numPr>
          <w:ilvl w:val="0"/>
          <w:numId w:val="1"/>
        </w:numPr>
        <w:rPr>
          <w:b/>
          <w:bCs/>
        </w:rPr>
      </w:pPr>
      <w:r w:rsidRPr="00454B04">
        <w:rPr>
          <w:b/>
          <w:bCs/>
        </w:rPr>
        <w:t xml:space="preserve">PRZESŁANKI ODRZUCENIA OFERTY: </w:t>
      </w:r>
    </w:p>
    <w:p w14:paraId="7ECDC2B9" w14:textId="77777777" w:rsidR="00454B04" w:rsidRPr="00454B04" w:rsidRDefault="00454B04" w:rsidP="00454B04">
      <w:pPr>
        <w:pStyle w:val="Default"/>
        <w:tabs>
          <w:tab w:val="left" w:pos="993"/>
        </w:tabs>
        <w:ind w:left="720"/>
        <w:rPr>
          <w:color w:val="auto"/>
          <w:lang w:bidi="pl-PL"/>
        </w:rPr>
      </w:pPr>
    </w:p>
    <w:p w14:paraId="36B4264C" w14:textId="77777777"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13.1 </w:t>
      </w:r>
      <w:r w:rsidRPr="00454B04">
        <w:rPr>
          <w:rFonts w:ascii="Times New Roman" w:hAnsi="Times New Roman" w:cs="Times New Roman"/>
          <w:color w:val="000000"/>
          <w:sz w:val="23"/>
          <w:szCs w:val="23"/>
        </w:rPr>
        <w:t xml:space="preserve">Odrzuceniu podlegają oferty: </w:t>
      </w:r>
    </w:p>
    <w:p w14:paraId="382E0B73" w14:textId="77777777"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1) których treść nie odpowiada treści zapytania ofertowego, </w:t>
      </w:r>
    </w:p>
    <w:p w14:paraId="597A0C73" w14:textId="77777777" w:rsidR="00454B04" w:rsidRDefault="00454B04" w:rsidP="00454B04">
      <w:pPr>
        <w:autoSpaceDE w:val="0"/>
        <w:autoSpaceDN w:val="0"/>
        <w:adjustRightInd w:val="0"/>
        <w:spacing w:after="0" w:line="240" w:lineRule="auto"/>
        <w:ind w:left="284" w:firstLine="142"/>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2) zostały złożone przez podmiot: </w:t>
      </w:r>
    </w:p>
    <w:p w14:paraId="3A3C712B" w14:textId="4FC3CA8D" w:rsid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a) niespełniający warunków udziału w postępowaniu </w:t>
      </w:r>
      <w:r w:rsidR="00E97C3B">
        <w:rPr>
          <w:rFonts w:ascii="Times New Roman" w:hAnsi="Times New Roman" w:cs="Times New Roman"/>
          <w:color w:val="000000"/>
          <w:sz w:val="23"/>
          <w:szCs w:val="23"/>
        </w:rPr>
        <w:t>ofertowym;</w:t>
      </w:r>
    </w:p>
    <w:p w14:paraId="3BCE4CD9" w14:textId="1B3AABF4" w:rsid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b) powiązany kapitałowo </w:t>
      </w:r>
      <w:r w:rsidR="00E97C3B">
        <w:rPr>
          <w:rFonts w:ascii="Times New Roman" w:hAnsi="Times New Roman" w:cs="Times New Roman"/>
          <w:color w:val="000000"/>
          <w:sz w:val="23"/>
          <w:szCs w:val="23"/>
        </w:rPr>
        <w:t xml:space="preserve">lub osobowo </w:t>
      </w:r>
      <w:r w:rsidR="00E97C3B" w:rsidRPr="00E97C3B">
        <w:rPr>
          <w:rFonts w:ascii="Times New Roman" w:hAnsi="Times New Roman" w:cs="Times New Roman"/>
          <w:color w:val="000000"/>
          <w:sz w:val="23"/>
          <w:szCs w:val="23"/>
        </w:rPr>
        <w:t xml:space="preserve">z Beneficjentem lub osobami upoważnionymi do zaciągania zobowiązań w imieniu Beneficjenta lub osobami wykonującymi w imieniu Beneficjenta czynności związane z przygotowaniem i przeprowadzeniem procedury </w:t>
      </w:r>
      <w:r w:rsidR="00E97C3B" w:rsidRPr="00E97C3B">
        <w:rPr>
          <w:rFonts w:ascii="Times New Roman" w:hAnsi="Times New Roman" w:cs="Times New Roman"/>
          <w:color w:val="000000"/>
          <w:sz w:val="23"/>
          <w:szCs w:val="23"/>
        </w:rPr>
        <w:lastRenderedPageBreak/>
        <w:t>wyboru wykonawcy a wykonawcą</w:t>
      </w:r>
      <w:r w:rsidR="00E97C3B">
        <w:rPr>
          <w:rFonts w:ascii="Times New Roman" w:hAnsi="Times New Roman" w:cs="Times New Roman"/>
          <w:color w:val="000000"/>
          <w:sz w:val="23"/>
          <w:szCs w:val="23"/>
        </w:rPr>
        <w:t>, za wyjątkiem sytuacji dopuszczonej w Zasadach konkurencyjności.</w:t>
      </w:r>
    </w:p>
    <w:p w14:paraId="7466EC95" w14:textId="77777777" w:rsidR="00454B04" w:rsidRPr="00454B04" w:rsidRDefault="00454B04" w:rsidP="00454B04">
      <w:pPr>
        <w:autoSpaceDE w:val="0"/>
        <w:autoSpaceDN w:val="0"/>
        <w:adjustRightInd w:val="0"/>
        <w:spacing w:after="0" w:line="240" w:lineRule="auto"/>
        <w:ind w:left="709" w:hanging="283"/>
        <w:jc w:val="both"/>
        <w:rPr>
          <w:rFonts w:ascii="Times New Roman" w:hAnsi="Times New Roman" w:cs="Times New Roman"/>
          <w:color w:val="000000"/>
          <w:sz w:val="23"/>
          <w:szCs w:val="23"/>
        </w:rPr>
      </w:pPr>
      <w:r w:rsidRPr="00454B04">
        <w:rPr>
          <w:rFonts w:ascii="Times New Roman" w:hAnsi="Times New Roman" w:cs="Times New Roman"/>
          <w:color w:val="000000"/>
          <w:sz w:val="23"/>
          <w:szCs w:val="23"/>
        </w:rPr>
        <w:t xml:space="preserve">3) zostały złożone po terminie składania ofert określonym w zapytaniu ofertowym. </w:t>
      </w:r>
    </w:p>
    <w:p w14:paraId="2B8F0279" w14:textId="77777777" w:rsidR="00454B04" w:rsidRDefault="00454B04" w:rsidP="00454B04">
      <w:pPr>
        <w:pStyle w:val="Akapitzlist"/>
        <w:autoSpaceDE w:val="0"/>
        <w:autoSpaceDN w:val="0"/>
        <w:adjustRightInd w:val="0"/>
        <w:spacing w:after="0" w:line="240" w:lineRule="auto"/>
        <w:ind w:left="284"/>
        <w:jc w:val="both"/>
        <w:rPr>
          <w:rFonts w:ascii="Times New Roman" w:hAnsi="Times New Roman" w:cs="Times New Roman"/>
          <w:color w:val="000000"/>
          <w:sz w:val="23"/>
          <w:szCs w:val="23"/>
        </w:rPr>
      </w:pPr>
    </w:p>
    <w:p w14:paraId="285E96A1" w14:textId="77777777" w:rsidR="00454B04" w:rsidRPr="00454B04" w:rsidRDefault="00454B04" w:rsidP="00E830F4">
      <w:pPr>
        <w:pStyle w:val="Akapitzlist"/>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454B04">
        <w:rPr>
          <w:rFonts w:ascii="Times New Roman" w:hAnsi="Times New Roman" w:cs="Times New Roman"/>
          <w:b/>
          <w:bCs/>
          <w:color w:val="000000"/>
          <w:sz w:val="23"/>
          <w:szCs w:val="23"/>
        </w:rPr>
        <w:t>ISTOTNE WARUNKI UMOWY W SPRAWIE ZAMÓWIENIA</w:t>
      </w:r>
      <w:r>
        <w:rPr>
          <w:rFonts w:ascii="Times New Roman" w:hAnsi="Times New Roman" w:cs="Times New Roman"/>
          <w:b/>
          <w:bCs/>
          <w:color w:val="000000"/>
          <w:sz w:val="23"/>
          <w:szCs w:val="23"/>
        </w:rPr>
        <w:t>:</w:t>
      </w:r>
    </w:p>
    <w:p w14:paraId="4FC55A95" w14:textId="77777777" w:rsidR="00454B04" w:rsidRPr="00454B04" w:rsidRDefault="00454B04" w:rsidP="00454B04">
      <w:pPr>
        <w:pStyle w:val="Akapitzlist"/>
        <w:autoSpaceDE w:val="0"/>
        <w:autoSpaceDN w:val="0"/>
        <w:adjustRightInd w:val="0"/>
        <w:spacing w:after="0" w:line="240" w:lineRule="auto"/>
        <w:jc w:val="both"/>
        <w:rPr>
          <w:rFonts w:ascii="Times New Roman" w:hAnsi="Times New Roman" w:cs="Times New Roman"/>
          <w:color w:val="000000"/>
          <w:sz w:val="24"/>
          <w:szCs w:val="24"/>
        </w:rPr>
      </w:pPr>
    </w:p>
    <w:p w14:paraId="6130D387" w14:textId="77777777" w:rsidR="00454B04" w:rsidRPr="00454B04" w:rsidRDefault="00454B04" w:rsidP="00454B04">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454B04">
        <w:rPr>
          <w:rFonts w:ascii="Times New Roman" w:hAnsi="Times New Roman" w:cs="Times New Roman"/>
          <w:color w:val="000000"/>
          <w:sz w:val="24"/>
          <w:szCs w:val="24"/>
        </w:rPr>
        <w:t xml:space="preserve">Istotne warunki umowy w sprawie zamówienia zostały określone w projekcie umowy stanowiącym </w:t>
      </w:r>
      <w:r w:rsidRPr="00FE709D">
        <w:rPr>
          <w:rFonts w:ascii="Times New Roman" w:hAnsi="Times New Roman" w:cs="Times New Roman"/>
          <w:b/>
          <w:bCs/>
          <w:sz w:val="24"/>
          <w:szCs w:val="24"/>
        </w:rPr>
        <w:t>Załącznik Nr 5 do niniejszego zapytania.</w:t>
      </w:r>
    </w:p>
    <w:p w14:paraId="292FD43C" w14:textId="77777777" w:rsidR="00454B04" w:rsidRDefault="00454B04" w:rsidP="00454B04">
      <w:pPr>
        <w:pStyle w:val="Default"/>
      </w:pPr>
    </w:p>
    <w:p w14:paraId="2AEDD4BE" w14:textId="77777777" w:rsidR="00454B04" w:rsidRDefault="00454B04" w:rsidP="00E830F4">
      <w:pPr>
        <w:pStyle w:val="Default"/>
        <w:numPr>
          <w:ilvl w:val="0"/>
          <w:numId w:val="1"/>
        </w:numPr>
        <w:rPr>
          <w:b/>
          <w:bCs/>
        </w:rPr>
      </w:pPr>
      <w:r w:rsidRPr="00454B04">
        <w:rPr>
          <w:b/>
          <w:bCs/>
        </w:rPr>
        <w:t xml:space="preserve">WARUNKI ZMIANY UMOWY: </w:t>
      </w:r>
    </w:p>
    <w:p w14:paraId="010759CA" w14:textId="77777777" w:rsidR="00EB7136" w:rsidRPr="00EB7136" w:rsidRDefault="00EB7136" w:rsidP="00E830F4">
      <w:pPr>
        <w:pStyle w:val="Default"/>
        <w:numPr>
          <w:ilvl w:val="1"/>
          <w:numId w:val="1"/>
        </w:numPr>
        <w:tabs>
          <w:tab w:val="left" w:pos="993"/>
        </w:tabs>
        <w:ind w:left="993" w:hanging="644"/>
        <w:rPr>
          <w:b/>
          <w:bCs/>
        </w:rPr>
      </w:pPr>
      <w:bookmarkStart w:id="11" w:name="_Hlk56764376"/>
      <w:r>
        <w:t>Zamawiający przewiduje możliwość wprowadzenia istotnych zmian w treści umowy w sprawie zamówienia na następujących warunkach:</w:t>
      </w:r>
    </w:p>
    <w:p w14:paraId="120C48EB" w14:textId="77777777" w:rsidR="00EB7136" w:rsidRPr="00EB7136" w:rsidRDefault="00EB7136" w:rsidP="00E830F4">
      <w:pPr>
        <w:pStyle w:val="Default"/>
        <w:numPr>
          <w:ilvl w:val="0"/>
          <w:numId w:val="4"/>
        </w:numPr>
        <w:jc w:val="both"/>
      </w:pPr>
      <w:r w:rsidRPr="00EB7136">
        <w:t>Przesunięcia terminu wykonania przedmiotu zamówienia, jeżeli z przyczyn od wykonawcy niezależnych, których nie można było przewidzieć w chwili zawarcia umowy w sprawie zamówienia, ni</w:t>
      </w:r>
      <w:r>
        <w:t>e</w:t>
      </w:r>
      <w:r w:rsidRPr="00EB7136">
        <w:t xml:space="preserve"> jest możliwe dotrzymanie pierwotnego terminu wykonania przedmiotu zamówienia; w t</w:t>
      </w:r>
      <w:r>
        <w:t>a</w:t>
      </w:r>
      <w:r w:rsidRPr="00EB7136">
        <w:t>kim przypadku termin może zostać przesunięty o czas trwania przyczyn od Wykonawcy niezależnych, których nie można było przewidzieć w chwili zawarcia umowy w sprawie zamówienia oraz o czas trwania ich następstw;</w:t>
      </w:r>
    </w:p>
    <w:p w14:paraId="14FC6DC4" w14:textId="77777777" w:rsidR="00D63FAE" w:rsidRDefault="00EB7136" w:rsidP="00E830F4">
      <w:pPr>
        <w:pStyle w:val="Default"/>
        <w:numPr>
          <w:ilvl w:val="0"/>
          <w:numId w:val="4"/>
        </w:numPr>
        <w:jc w:val="both"/>
      </w:pPr>
      <w:r w:rsidRPr="00EB7136">
        <w:t>Przesunięcie terminu wykonania przedmiotu zamówienia z przyczyn leżących po stronie Zamawiającego; w takim przypadku termin może zostać przesunięty o czas trwania przyczyn leżących po stronie Zamawiającego oraz o czas trwania ich następstw;</w:t>
      </w:r>
      <w:bookmarkStart w:id="12" w:name="_Hlk54351195"/>
    </w:p>
    <w:p w14:paraId="66415A9E" w14:textId="7CE74327" w:rsidR="00D63FAE" w:rsidRPr="00EB7136" w:rsidRDefault="00D63FAE" w:rsidP="00E830F4">
      <w:pPr>
        <w:pStyle w:val="Default"/>
        <w:numPr>
          <w:ilvl w:val="0"/>
          <w:numId w:val="4"/>
        </w:numPr>
        <w:jc w:val="both"/>
      </w:pPr>
      <w:r w:rsidRPr="00D63FAE">
        <w:rPr>
          <w:rFonts w:eastAsia="Times New Roman"/>
          <w:bCs/>
          <w:lang w:eastAsia="pl-PL"/>
        </w:rPr>
        <w:t xml:space="preserve">Przesunięcie terminu wykonania przedmiotu zamówienia </w:t>
      </w:r>
      <w:r>
        <w:rPr>
          <w:rFonts w:eastAsia="Times New Roman"/>
          <w:bCs/>
          <w:lang w:eastAsia="pl-PL"/>
        </w:rPr>
        <w:t xml:space="preserve">z powodu </w:t>
      </w:r>
      <w:r w:rsidRPr="00D63FAE">
        <w:rPr>
          <w:rFonts w:eastAsia="Times New Roman"/>
          <w:bCs/>
          <w:lang w:eastAsia="pl-PL"/>
        </w:rPr>
        <w:t>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w:t>
      </w:r>
      <w:bookmarkEnd w:id="12"/>
      <w:r>
        <w:rPr>
          <w:rFonts w:eastAsia="Times New Roman"/>
          <w:bCs/>
          <w:lang w:eastAsia="pl-PL"/>
        </w:rPr>
        <w:t>.</w:t>
      </w:r>
    </w:p>
    <w:p w14:paraId="0BF5D954" w14:textId="77777777" w:rsidR="00EB7136" w:rsidRPr="00EB7136" w:rsidRDefault="00EB7136" w:rsidP="00E830F4">
      <w:pPr>
        <w:pStyle w:val="Default"/>
        <w:numPr>
          <w:ilvl w:val="0"/>
          <w:numId w:val="4"/>
        </w:numPr>
        <w:jc w:val="both"/>
      </w:pPr>
      <w:r w:rsidRPr="00EB7136">
        <w:t>Zaistnienia, po zawarciu umowy w sprawie zamówienia, przypadku siły wyższej, przez którą, na potrzeby niniejszego warunku, rozumieć należy jako zdarzenie zewnętrzne wobec łączącego Zamawiającego i wykonawcę stosunku prawnego:</w:t>
      </w:r>
    </w:p>
    <w:p w14:paraId="719F2FC6" w14:textId="77777777" w:rsidR="00EB7136" w:rsidRPr="00EB7136" w:rsidRDefault="00EB7136" w:rsidP="00E830F4">
      <w:pPr>
        <w:pStyle w:val="Default"/>
        <w:numPr>
          <w:ilvl w:val="0"/>
          <w:numId w:val="5"/>
        </w:numPr>
        <w:jc w:val="both"/>
      </w:pPr>
      <w:r w:rsidRPr="00EB7136">
        <w:t>Charakterze od niego niezależnym;</w:t>
      </w:r>
    </w:p>
    <w:p w14:paraId="02F8AAFB" w14:textId="77777777" w:rsidR="00EB7136" w:rsidRPr="00EB7136" w:rsidRDefault="00EB7136" w:rsidP="00E830F4">
      <w:pPr>
        <w:pStyle w:val="Default"/>
        <w:numPr>
          <w:ilvl w:val="0"/>
          <w:numId w:val="5"/>
        </w:numPr>
        <w:jc w:val="both"/>
      </w:pPr>
      <w:r w:rsidRPr="00EB7136">
        <w:t>Którego nie mogli przewidzieć przed zawarciem umowy w sprawie zamówienia;</w:t>
      </w:r>
    </w:p>
    <w:p w14:paraId="18C40FF7" w14:textId="77777777" w:rsidR="00EB7136" w:rsidRPr="00EB7136" w:rsidRDefault="00EB7136" w:rsidP="00E830F4">
      <w:pPr>
        <w:pStyle w:val="Default"/>
        <w:numPr>
          <w:ilvl w:val="0"/>
          <w:numId w:val="5"/>
        </w:numPr>
        <w:jc w:val="both"/>
      </w:pPr>
      <w:r w:rsidRPr="00EB7136">
        <w:t>Którego nie można było uniknąć, ani któremu nie mogli zapobiec przy zachowaniu należytej staranności;</w:t>
      </w:r>
    </w:p>
    <w:p w14:paraId="34A533BA" w14:textId="77777777" w:rsidR="00EB7136" w:rsidRDefault="00755D49" w:rsidP="00E830F4">
      <w:pPr>
        <w:pStyle w:val="Default"/>
        <w:numPr>
          <w:ilvl w:val="0"/>
          <w:numId w:val="5"/>
        </w:numPr>
        <w:jc w:val="both"/>
      </w:pPr>
      <w:r>
        <w:t>Której nie można przypisać Zamawiającemu lub wykonawcy.</w:t>
      </w:r>
    </w:p>
    <w:p w14:paraId="40BE2B81" w14:textId="77777777" w:rsidR="00755D49" w:rsidRDefault="00755D49" w:rsidP="00755D49">
      <w:pPr>
        <w:pStyle w:val="Default"/>
        <w:ind w:left="720"/>
        <w:jc w:val="both"/>
      </w:pPr>
      <w:r>
        <w:t>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5A97D1E6" w14:textId="77777777" w:rsidR="00755D49" w:rsidRDefault="00755D49" w:rsidP="00755D49">
      <w:pPr>
        <w:pStyle w:val="Default"/>
        <w:ind w:left="720"/>
        <w:jc w:val="both"/>
      </w:pPr>
      <w:r>
        <w:t>W takim przypadku termin wykonania przedmiotu zamówienia może zostać przesunięty o czas trwania siły wyższej oraz czas trwania jej następstw.</w:t>
      </w:r>
    </w:p>
    <w:p w14:paraId="0D5C3CD3" w14:textId="77777777" w:rsidR="00755D49" w:rsidRDefault="00755D49" w:rsidP="00E830F4">
      <w:pPr>
        <w:pStyle w:val="Default"/>
        <w:numPr>
          <w:ilvl w:val="1"/>
          <w:numId w:val="1"/>
        </w:numPr>
        <w:ind w:left="993" w:hanging="633"/>
        <w:jc w:val="both"/>
      </w:pPr>
      <w:r>
        <w:t>Umowa zawarta z wybranym wykonawca może być zmieniona, jeżeli zmiana ta nie spowoduje zmniejszenia albo zwiększenia zakresu świadczenia.</w:t>
      </w:r>
    </w:p>
    <w:p w14:paraId="26961D15" w14:textId="77777777" w:rsidR="00755D49" w:rsidRDefault="00755D49" w:rsidP="00E830F4">
      <w:pPr>
        <w:pStyle w:val="Default"/>
        <w:numPr>
          <w:ilvl w:val="1"/>
          <w:numId w:val="1"/>
        </w:numPr>
        <w:ind w:left="993" w:hanging="633"/>
        <w:jc w:val="both"/>
      </w:pPr>
      <w:r>
        <w:t>Zmiana umowy zawartej z wybranym wykonawcą powodująca zwiększenie zakresu świadczenia jest dopuszczalna, jeżeli na skutek wystąpienia okoliczności niemożliwych do przewidzenia w chwili zawarcia umowy do prawidłowego wykonania danego zadania wykonanie części prac objętych dotychczas tym zadaniem stało się zbędne.</w:t>
      </w:r>
    </w:p>
    <w:p w14:paraId="67E66B78" w14:textId="77777777" w:rsidR="00755D49" w:rsidRDefault="00755D49" w:rsidP="00E830F4">
      <w:pPr>
        <w:pStyle w:val="Default"/>
        <w:numPr>
          <w:ilvl w:val="1"/>
          <w:numId w:val="1"/>
        </w:numPr>
        <w:ind w:left="993" w:hanging="633"/>
        <w:jc w:val="both"/>
      </w:pPr>
      <w:r>
        <w:lastRenderedPageBreak/>
        <w:t>Zmiana umowy zawartej z wybranym wykonawca powoduje zwiększenie zakresu świadczenia jest dopuszczalna, jeżeli do prawidłowego wykonania danego zadania jest niezbędne wykonanie dodatkowych prac nie objętych dotychczas tym zadaniem, a konieczność ich wykonania powstała na skutek wystąpienia okoliczności niemożliwych do przewidzenia w chwili zawarcia umowy, przy czym wykonanie:</w:t>
      </w:r>
    </w:p>
    <w:p w14:paraId="0DB5C751" w14:textId="77777777" w:rsidR="00755D49" w:rsidRDefault="00755D49" w:rsidP="00E830F4">
      <w:pPr>
        <w:pStyle w:val="Default"/>
        <w:numPr>
          <w:ilvl w:val="0"/>
          <w:numId w:val="6"/>
        </w:numPr>
        <w:jc w:val="both"/>
      </w:pPr>
      <w:r>
        <w:t>Tych prac jako nowego zadania spowodowałoby znaczne zwiększenie kosztów dla Zamawiającego lub</w:t>
      </w:r>
    </w:p>
    <w:p w14:paraId="11AC3769" w14:textId="77777777" w:rsidR="00755D49" w:rsidRDefault="007951E1" w:rsidP="00E830F4">
      <w:pPr>
        <w:pStyle w:val="Default"/>
        <w:numPr>
          <w:ilvl w:val="0"/>
          <w:numId w:val="6"/>
        </w:numPr>
        <w:jc w:val="both"/>
      </w:pPr>
      <w:r>
        <w:t>Danego zadania jest uzależnione od wykonania tych prac albo bez wykonania tych prac nie jest możliwe wykonanie danego zadania w całości.</w:t>
      </w:r>
    </w:p>
    <w:p w14:paraId="16D6677A" w14:textId="77777777" w:rsidR="002119D5" w:rsidRDefault="002119D5" w:rsidP="00E830F4">
      <w:pPr>
        <w:pStyle w:val="Default"/>
        <w:numPr>
          <w:ilvl w:val="1"/>
          <w:numId w:val="1"/>
        </w:numPr>
        <w:tabs>
          <w:tab w:val="left" w:pos="993"/>
        </w:tabs>
        <w:ind w:left="993" w:hanging="633"/>
        <w:jc w:val="both"/>
      </w:pPr>
      <w:r>
        <w:t>Zamawiający przewiduje również możliwość wprowadzenia zmian treści umowy w sprawie zamówienia w przypadkach dozwolonych zgodnie z umową o dofinansowanie projektu.</w:t>
      </w:r>
    </w:p>
    <w:p w14:paraId="3A4C6CDE" w14:textId="77777777" w:rsidR="002119D5" w:rsidRDefault="002119D5" w:rsidP="00E830F4">
      <w:pPr>
        <w:pStyle w:val="Default"/>
        <w:numPr>
          <w:ilvl w:val="1"/>
          <w:numId w:val="1"/>
        </w:numPr>
        <w:tabs>
          <w:tab w:val="left" w:pos="993"/>
        </w:tabs>
        <w:ind w:left="993" w:hanging="633"/>
        <w:jc w:val="both"/>
      </w:pPr>
      <w:r>
        <w:t>Zmiany treści umowy w sprawie zamówienia będą dokonywane na wniosek Zamawiającego lub Wykonawcy, za zgodą obu stron, w formie aneksu do umowy w sprawie zamówienia sporządzonego na piśmie pod rygorem nieważności.</w:t>
      </w:r>
    </w:p>
    <w:p w14:paraId="20F9474F" w14:textId="77777777" w:rsidR="002119D5" w:rsidRDefault="002119D5" w:rsidP="002119D5">
      <w:pPr>
        <w:pStyle w:val="Default"/>
        <w:tabs>
          <w:tab w:val="left" w:pos="993"/>
        </w:tabs>
        <w:jc w:val="both"/>
      </w:pPr>
    </w:p>
    <w:bookmarkEnd w:id="11"/>
    <w:p w14:paraId="16316031" w14:textId="77777777" w:rsidR="002119D5" w:rsidRDefault="002119D5" w:rsidP="00E830F4">
      <w:pPr>
        <w:pStyle w:val="Default"/>
        <w:numPr>
          <w:ilvl w:val="0"/>
          <w:numId w:val="1"/>
        </w:numPr>
        <w:tabs>
          <w:tab w:val="left" w:pos="993"/>
        </w:tabs>
        <w:jc w:val="both"/>
        <w:rPr>
          <w:b/>
          <w:bCs/>
        </w:rPr>
      </w:pPr>
      <w:r w:rsidRPr="002119D5">
        <w:rPr>
          <w:b/>
          <w:bCs/>
        </w:rPr>
        <w:t>POZOSTAŁE INFORMACJE</w:t>
      </w:r>
    </w:p>
    <w:p w14:paraId="7F43FE01" w14:textId="77777777" w:rsidR="002119D5" w:rsidRDefault="002119D5" w:rsidP="00E830F4">
      <w:pPr>
        <w:pStyle w:val="Default"/>
        <w:numPr>
          <w:ilvl w:val="1"/>
          <w:numId w:val="1"/>
        </w:numPr>
        <w:tabs>
          <w:tab w:val="left" w:pos="993"/>
        </w:tabs>
        <w:ind w:left="851" w:hanging="491"/>
        <w:jc w:val="both"/>
        <w:rPr>
          <w:b/>
          <w:bCs/>
        </w:rPr>
      </w:pPr>
      <w:r w:rsidRPr="002119D5">
        <w:rPr>
          <w:sz w:val="23"/>
          <w:szCs w:val="23"/>
        </w:rPr>
        <w:t xml:space="preserve">Zamawiający powiadomi Wykonawców o wynikach postępowania drogą elektroniczną, a w przypadku braku wskazania adresu e-mail - za pośrednictwem poczty  z zachowaniem formy pisemnej. </w:t>
      </w:r>
    </w:p>
    <w:p w14:paraId="6E747421" w14:textId="77777777" w:rsidR="002119D5" w:rsidRPr="002119D5" w:rsidRDefault="002119D5" w:rsidP="00E830F4">
      <w:pPr>
        <w:pStyle w:val="Default"/>
        <w:numPr>
          <w:ilvl w:val="1"/>
          <w:numId w:val="1"/>
        </w:numPr>
        <w:tabs>
          <w:tab w:val="left" w:pos="993"/>
        </w:tabs>
        <w:ind w:left="851" w:hanging="491"/>
        <w:jc w:val="both"/>
        <w:rPr>
          <w:b/>
          <w:bCs/>
        </w:rPr>
      </w:pPr>
      <w:r w:rsidRPr="002119D5">
        <w:rPr>
          <w:sz w:val="23"/>
          <w:szCs w:val="23"/>
        </w:rPr>
        <w:t xml:space="preserve">Z wykonawcą, który złoży najkorzystniejszą ofertę zostanie podpisana umowa, której wzór stanowi </w:t>
      </w:r>
      <w:r w:rsidRPr="00FE709D">
        <w:rPr>
          <w:b/>
          <w:bCs/>
          <w:color w:val="auto"/>
          <w:sz w:val="23"/>
          <w:szCs w:val="23"/>
        </w:rPr>
        <w:t xml:space="preserve">Załącznik Nr 5, </w:t>
      </w:r>
      <w:r w:rsidRPr="002119D5">
        <w:rPr>
          <w:sz w:val="23"/>
          <w:szCs w:val="23"/>
        </w:rPr>
        <w:t xml:space="preserve">do niniejszego zapytania. Zamawiający poinformuje telefonicznie Wykonawcę o miejscu oraz terminie podpisania umowy. </w:t>
      </w:r>
    </w:p>
    <w:p w14:paraId="04981B4A" w14:textId="77777777" w:rsidR="002119D5" w:rsidRPr="002119D5" w:rsidRDefault="002119D5" w:rsidP="00E830F4">
      <w:pPr>
        <w:pStyle w:val="Default"/>
        <w:numPr>
          <w:ilvl w:val="1"/>
          <w:numId w:val="1"/>
        </w:numPr>
        <w:tabs>
          <w:tab w:val="left" w:pos="993"/>
        </w:tabs>
        <w:ind w:left="851" w:hanging="491"/>
        <w:jc w:val="both"/>
        <w:rPr>
          <w:b/>
          <w:bCs/>
        </w:rPr>
      </w:pPr>
      <w:r w:rsidRPr="002119D5">
        <w:rPr>
          <w:b/>
          <w:bCs/>
          <w:sz w:val="23"/>
          <w:szCs w:val="23"/>
        </w:rPr>
        <w:t xml:space="preserve">Zamawiający zastrzega możliwość zakończenia niniejszego postępowania w sprawie wyboru Wykonawcy bez wyboru żadnej z ofert. </w:t>
      </w:r>
    </w:p>
    <w:p w14:paraId="5A5B9EC1" w14:textId="26F7F8AB" w:rsidR="002119D5" w:rsidRPr="00870F98" w:rsidRDefault="002119D5" w:rsidP="00E830F4">
      <w:pPr>
        <w:pStyle w:val="Default"/>
        <w:numPr>
          <w:ilvl w:val="1"/>
          <w:numId w:val="1"/>
        </w:numPr>
        <w:tabs>
          <w:tab w:val="left" w:pos="993"/>
        </w:tabs>
        <w:ind w:left="851" w:hanging="491"/>
        <w:jc w:val="both"/>
        <w:rPr>
          <w:b/>
          <w:bCs/>
        </w:rPr>
      </w:pPr>
      <w:r w:rsidRPr="002119D5">
        <w:rPr>
          <w:sz w:val="23"/>
          <w:szCs w:val="23"/>
        </w:rPr>
        <w:t xml:space="preserve">Zamawiający zastrzega sobie możliwość zmiany lub uzupełnienia treści zapytania ofertowego, przed upływem terminu na składanie ofert. Informacja o wprowadzeniu zmiany lub uzupełnieniu treści zapytania ofertowego zostanie przekazana Wykonawcom drogą elektroniczną, a w przypadku braku wskazania adresu e-mail - za pośrednictwem poczty. </w:t>
      </w:r>
    </w:p>
    <w:p w14:paraId="3601C4A2" w14:textId="77777777" w:rsidR="00870F98" w:rsidRPr="00870F98" w:rsidRDefault="00870F98" w:rsidP="00870F98">
      <w:pPr>
        <w:pStyle w:val="Default"/>
        <w:numPr>
          <w:ilvl w:val="1"/>
          <w:numId w:val="1"/>
        </w:numPr>
        <w:tabs>
          <w:tab w:val="left" w:pos="993"/>
        </w:tabs>
        <w:ind w:left="851" w:hanging="491"/>
        <w:jc w:val="both"/>
        <w:rPr>
          <w:b/>
          <w:bCs/>
        </w:rPr>
      </w:pPr>
      <w:r>
        <w:rPr>
          <w:sz w:val="23"/>
          <w:szCs w:val="23"/>
        </w:rPr>
        <w:t>Zamawiający nie dopuszcza możliwości składania ofert wariantowych.</w:t>
      </w:r>
    </w:p>
    <w:p w14:paraId="083F19B4" w14:textId="77777777" w:rsidR="001410D0" w:rsidRPr="001410D0" w:rsidRDefault="00870F98" w:rsidP="001410D0">
      <w:pPr>
        <w:pStyle w:val="Default"/>
        <w:numPr>
          <w:ilvl w:val="1"/>
          <w:numId w:val="1"/>
        </w:numPr>
        <w:tabs>
          <w:tab w:val="left" w:pos="993"/>
        </w:tabs>
        <w:ind w:left="851" w:hanging="491"/>
        <w:jc w:val="both"/>
        <w:rPr>
          <w:b/>
          <w:bCs/>
        </w:rPr>
      </w:pPr>
      <w:r w:rsidRPr="00870F98">
        <w:rPr>
          <w:rFonts w:eastAsia="Times New Roman"/>
        </w:rPr>
        <w:t>Postępowanie prowadzone jest w języku polskim.</w:t>
      </w:r>
    </w:p>
    <w:p w14:paraId="286B537A" w14:textId="0E9F16EC" w:rsidR="001410D0" w:rsidRPr="001410D0" w:rsidRDefault="001410D0" w:rsidP="001410D0">
      <w:pPr>
        <w:pStyle w:val="Default"/>
        <w:numPr>
          <w:ilvl w:val="1"/>
          <w:numId w:val="1"/>
        </w:numPr>
        <w:tabs>
          <w:tab w:val="left" w:pos="993"/>
        </w:tabs>
        <w:ind w:left="851" w:hanging="491"/>
        <w:jc w:val="both"/>
        <w:rPr>
          <w:b/>
          <w:bCs/>
        </w:rPr>
      </w:pPr>
      <w:r w:rsidRPr="001410D0">
        <w:rPr>
          <w:rFonts w:eastAsia="Lucida Sans Unicode"/>
        </w:rPr>
        <w:t>Wszelkie koszty związane z przygotowaniem i złożeniem oferty ponosi Wykonawca.</w:t>
      </w:r>
    </w:p>
    <w:p w14:paraId="07E626C9" w14:textId="77777777" w:rsidR="002119D5" w:rsidRPr="001410D0" w:rsidRDefault="002119D5" w:rsidP="001410D0">
      <w:pPr>
        <w:pStyle w:val="Default"/>
        <w:numPr>
          <w:ilvl w:val="1"/>
          <w:numId w:val="1"/>
        </w:numPr>
        <w:tabs>
          <w:tab w:val="left" w:pos="993"/>
        </w:tabs>
        <w:ind w:left="851" w:hanging="491"/>
        <w:jc w:val="both"/>
        <w:rPr>
          <w:b/>
          <w:bCs/>
        </w:rPr>
      </w:pPr>
      <w:r w:rsidRPr="001410D0">
        <w:rPr>
          <w:b/>
          <w:bCs/>
          <w:sz w:val="23"/>
          <w:szCs w:val="23"/>
        </w:rPr>
        <w:t xml:space="preserve">Dodatkowych informacji o przedmiocie zapytania ofertowego można uzyskać pod numerem telefonu </w:t>
      </w:r>
      <w:r w:rsidR="00843164" w:rsidRPr="001410D0">
        <w:rPr>
          <w:b/>
          <w:bCs/>
          <w:color w:val="0070C0"/>
          <w:sz w:val="23"/>
          <w:szCs w:val="23"/>
        </w:rPr>
        <w:t>510 105 559.</w:t>
      </w:r>
      <w:r w:rsidRPr="001410D0">
        <w:rPr>
          <w:b/>
          <w:bCs/>
          <w:color w:val="0070C0"/>
          <w:sz w:val="23"/>
          <w:szCs w:val="23"/>
        </w:rPr>
        <w:t xml:space="preserve"> </w:t>
      </w:r>
    </w:p>
    <w:p w14:paraId="6A19CBBF" w14:textId="77777777" w:rsidR="008B1473" w:rsidRDefault="008B1473" w:rsidP="008B1473">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u w:val="single"/>
          <w:lang w:eastAsia="ja-JP" w:bidi="fa-IR"/>
        </w:rPr>
      </w:pPr>
    </w:p>
    <w:p w14:paraId="3E135071" w14:textId="77777777" w:rsidR="00F27AE3" w:rsidRDefault="00F27AE3" w:rsidP="00E830F4">
      <w:pPr>
        <w:pStyle w:val="Default"/>
        <w:numPr>
          <w:ilvl w:val="0"/>
          <w:numId w:val="1"/>
        </w:numPr>
        <w:tabs>
          <w:tab w:val="left" w:pos="993"/>
        </w:tabs>
        <w:jc w:val="both"/>
        <w:rPr>
          <w:b/>
          <w:bCs/>
        </w:rPr>
      </w:pPr>
      <w:r>
        <w:rPr>
          <w:b/>
          <w:bCs/>
        </w:rPr>
        <w:t>Załączniki:</w:t>
      </w:r>
    </w:p>
    <w:p w14:paraId="0601CD5B" w14:textId="77777777" w:rsidR="00F27AE3" w:rsidRPr="00F27AE3" w:rsidRDefault="00F27AE3" w:rsidP="00E830F4">
      <w:pPr>
        <w:pStyle w:val="Default"/>
        <w:numPr>
          <w:ilvl w:val="0"/>
          <w:numId w:val="30"/>
        </w:numPr>
        <w:tabs>
          <w:tab w:val="left" w:pos="993"/>
        </w:tabs>
        <w:jc w:val="both"/>
      </w:pPr>
      <w:r w:rsidRPr="00F27AE3">
        <w:t>Załącznik Nr 1 – Formularz ofertowy;</w:t>
      </w:r>
    </w:p>
    <w:p w14:paraId="0E2FC86B" w14:textId="77777777" w:rsidR="00F27AE3" w:rsidRDefault="00F27AE3" w:rsidP="00E830F4">
      <w:pPr>
        <w:pStyle w:val="Default"/>
        <w:numPr>
          <w:ilvl w:val="0"/>
          <w:numId w:val="30"/>
        </w:numPr>
        <w:tabs>
          <w:tab w:val="left" w:pos="993"/>
        </w:tabs>
        <w:jc w:val="both"/>
      </w:pPr>
      <w:r w:rsidRPr="00F27AE3">
        <w:t>Załącznik Nr 2 – Projekt budowlany;</w:t>
      </w:r>
    </w:p>
    <w:p w14:paraId="37D88E04" w14:textId="77777777" w:rsidR="00F27AE3" w:rsidRPr="00F27AE3" w:rsidRDefault="00F27AE3" w:rsidP="00E830F4">
      <w:pPr>
        <w:pStyle w:val="Default"/>
        <w:numPr>
          <w:ilvl w:val="0"/>
          <w:numId w:val="30"/>
        </w:numPr>
        <w:tabs>
          <w:tab w:val="left" w:pos="993"/>
        </w:tabs>
        <w:jc w:val="both"/>
      </w:pPr>
      <w:r w:rsidRPr="00F27AE3">
        <w:t>Załącznik Nr 3 – Przedmiary robót;</w:t>
      </w:r>
    </w:p>
    <w:p w14:paraId="09CCF07F" w14:textId="77777777" w:rsidR="00F27AE3" w:rsidRPr="00F27AE3" w:rsidRDefault="00F27AE3" w:rsidP="00E830F4">
      <w:pPr>
        <w:pStyle w:val="Default"/>
        <w:numPr>
          <w:ilvl w:val="0"/>
          <w:numId w:val="30"/>
        </w:numPr>
        <w:tabs>
          <w:tab w:val="left" w:pos="993"/>
        </w:tabs>
        <w:jc w:val="both"/>
      </w:pPr>
      <w:r w:rsidRPr="00F27AE3">
        <w:t>Załącznik Nr 4 – Pozwoleni</w:t>
      </w:r>
      <w:r w:rsidR="001506E1">
        <w:t>a</w:t>
      </w:r>
      <w:r w:rsidRPr="00F27AE3">
        <w:t xml:space="preserve"> na budowę;</w:t>
      </w:r>
    </w:p>
    <w:p w14:paraId="1632DEBA" w14:textId="77777777" w:rsidR="00F27AE3" w:rsidRPr="00F27AE3" w:rsidRDefault="00F27AE3" w:rsidP="00E830F4">
      <w:pPr>
        <w:pStyle w:val="Default"/>
        <w:numPr>
          <w:ilvl w:val="0"/>
          <w:numId w:val="30"/>
        </w:numPr>
        <w:tabs>
          <w:tab w:val="left" w:pos="993"/>
        </w:tabs>
        <w:jc w:val="both"/>
      </w:pPr>
      <w:r w:rsidRPr="00F27AE3">
        <w:t>Załącznik Nr 5 – Projekt umowy.</w:t>
      </w:r>
    </w:p>
    <w:p w14:paraId="38974DF4" w14:textId="77777777" w:rsidR="00F27AE3" w:rsidRPr="00F27AE3" w:rsidRDefault="00F27AE3" w:rsidP="00F27AE3">
      <w:pPr>
        <w:pStyle w:val="Default"/>
        <w:tabs>
          <w:tab w:val="left" w:pos="993"/>
        </w:tabs>
        <w:ind w:left="720"/>
        <w:jc w:val="both"/>
      </w:pPr>
    </w:p>
    <w:p w14:paraId="1F964EF4" w14:textId="77777777" w:rsidR="00ED4D5F" w:rsidRDefault="00ED4D5F" w:rsidP="002119D5">
      <w:pPr>
        <w:pStyle w:val="Default"/>
        <w:tabs>
          <w:tab w:val="left" w:pos="993"/>
        </w:tabs>
        <w:jc w:val="both"/>
        <w:rPr>
          <w:b/>
          <w:bCs/>
        </w:rPr>
      </w:pPr>
    </w:p>
    <w:p w14:paraId="645F9ACA" w14:textId="77777777" w:rsidR="00ED4D5F" w:rsidRDefault="00ED4D5F" w:rsidP="002119D5">
      <w:pPr>
        <w:pStyle w:val="Default"/>
        <w:tabs>
          <w:tab w:val="left" w:pos="993"/>
        </w:tabs>
        <w:jc w:val="both"/>
        <w:rPr>
          <w:b/>
          <w:bCs/>
        </w:rPr>
      </w:pPr>
    </w:p>
    <w:p w14:paraId="42C22168" w14:textId="43D974BE" w:rsidR="00ED4D5F" w:rsidRDefault="00ED4D5F" w:rsidP="002119D5">
      <w:pPr>
        <w:pStyle w:val="Default"/>
        <w:tabs>
          <w:tab w:val="left" w:pos="993"/>
        </w:tabs>
        <w:jc w:val="both"/>
        <w:rPr>
          <w:b/>
          <w:bCs/>
        </w:rPr>
      </w:pPr>
    </w:p>
    <w:p w14:paraId="086063C2" w14:textId="4057B31E" w:rsidR="008B1473" w:rsidRDefault="008B1473" w:rsidP="002119D5">
      <w:pPr>
        <w:pStyle w:val="Default"/>
        <w:tabs>
          <w:tab w:val="left" w:pos="993"/>
        </w:tabs>
        <w:jc w:val="both"/>
        <w:rPr>
          <w:b/>
          <w:bCs/>
        </w:rPr>
      </w:pPr>
      <w:r>
        <w:rPr>
          <w:b/>
          <w:bCs/>
        </w:rPr>
        <w:tab/>
      </w:r>
      <w:r>
        <w:rPr>
          <w:b/>
          <w:bCs/>
        </w:rPr>
        <w:tab/>
      </w:r>
      <w:r>
        <w:rPr>
          <w:b/>
          <w:bCs/>
        </w:rPr>
        <w:tab/>
      </w:r>
      <w:r>
        <w:rPr>
          <w:b/>
          <w:bCs/>
        </w:rPr>
        <w:tab/>
      </w:r>
      <w:r>
        <w:rPr>
          <w:b/>
          <w:bCs/>
        </w:rPr>
        <w:tab/>
      </w:r>
      <w:r>
        <w:rPr>
          <w:b/>
          <w:bCs/>
        </w:rPr>
        <w:tab/>
      </w:r>
      <w:r>
        <w:rPr>
          <w:b/>
          <w:bCs/>
        </w:rPr>
        <w:tab/>
      </w:r>
      <w:r>
        <w:rPr>
          <w:b/>
          <w:bCs/>
        </w:rPr>
        <w:tab/>
        <w:t>Agnieszka Mackiewicz</w:t>
      </w:r>
    </w:p>
    <w:p w14:paraId="2C886D72" w14:textId="77777777" w:rsidR="00ED4D5F" w:rsidRDefault="00ED4D5F" w:rsidP="002119D5">
      <w:pPr>
        <w:pStyle w:val="Default"/>
        <w:tabs>
          <w:tab w:val="left" w:pos="993"/>
        </w:tabs>
        <w:jc w:val="both"/>
        <w:rPr>
          <w:b/>
          <w:bCs/>
        </w:rPr>
      </w:pPr>
    </w:p>
    <w:p w14:paraId="08DB8004" w14:textId="77777777" w:rsidR="00ED4D5F" w:rsidRDefault="00ED4D5F" w:rsidP="002119D5">
      <w:pPr>
        <w:pStyle w:val="Default"/>
        <w:tabs>
          <w:tab w:val="left" w:pos="993"/>
        </w:tabs>
        <w:jc w:val="both"/>
        <w:rPr>
          <w:b/>
          <w:bCs/>
        </w:rPr>
      </w:pPr>
    </w:p>
    <w:p w14:paraId="67CAC582" w14:textId="77777777" w:rsidR="00ED4D5F" w:rsidRDefault="00ED4D5F" w:rsidP="002119D5">
      <w:pPr>
        <w:pStyle w:val="Default"/>
        <w:tabs>
          <w:tab w:val="left" w:pos="993"/>
        </w:tabs>
        <w:jc w:val="both"/>
        <w:rPr>
          <w:b/>
          <w:bCs/>
        </w:rPr>
      </w:pPr>
    </w:p>
    <w:p w14:paraId="432D4DE5" w14:textId="77777777" w:rsidR="00ED4D5F" w:rsidRDefault="00ED4D5F" w:rsidP="002119D5">
      <w:pPr>
        <w:pStyle w:val="Default"/>
        <w:tabs>
          <w:tab w:val="left" w:pos="993"/>
        </w:tabs>
        <w:jc w:val="both"/>
        <w:rPr>
          <w:b/>
          <w:bCs/>
        </w:rPr>
      </w:pPr>
    </w:p>
    <w:p w14:paraId="3C121BB7" w14:textId="6CAB996A" w:rsidR="00ED4D5F" w:rsidRDefault="00ED4D5F" w:rsidP="00ED4D5F">
      <w:pPr>
        <w:pStyle w:val="Default"/>
        <w:tabs>
          <w:tab w:val="left" w:pos="142"/>
        </w:tabs>
        <w:jc w:val="right"/>
      </w:pPr>
      <w:bookmarkStart w:id="13" w:name="_Hlk11670476"/>
      <w:r>
        <w:lastRenderedPageBreak/>
        <w:t>Zapytanie ofertowe Nr 1/20</w:t>
      </w:r>
      <w:r w:rsidR="00343460">
        <w:t>20</w:t>
      </w:r>
    </w:p>
    <w:p w14:paraId="1DBE06F0" w14:textId="77777777" w:rsidR="00ED4D5F" w:rsidRDefault="00ED4D5F" w:rsidP="00ED4D5F">
      <w:pPr>
        <w:pStyle w:val="Default"/>
        <w:tabs>
          <w:tab w:val="left" w:pos="142"/>
        </w:tabs>
        <w:jc w:val="right"/>
      </w:pPr>
      <w:r>
        <w:t>Załącznik Nr 1 – Formularz ofertowy</w:t>
      </w:r>
    </w:p>
    <w:bookmarkEnd w:id="13"/>
    <w:p w14:paraId="1E1CD54B" w14:textId="77777777" w:rsidR="00ED4D5F" w:rsidRDefault="00ED4D5F" w:rsidP="00ED4D5F">
      <w:pPr>
        <w:pStyle w:val="Default"/>
        <w:tabs>
          <w:tab w:val="left" w:pos="142"/>
        </w:tabs>
      </w:pPr>
    </w:p>
    <w:p w14:paraId="532F6940" w14:textId="77777777" w:rsidR="00ED4D5F" w:rsidRDefault="00ED4D5F" w:rsidP="00ED4D5F">
      <w:pPr>
        <w:pStyle w:val="Default"/>
        <w:tabs>
          <w:tab w:val="left" w:pos="142"/>
        </w:tabs>
      </w:pPr>
      <w:r>
        <w:t>………………………………………………..</w:t>
      </w:r>
    </w:p>
    <w:p w14:paraId="5CE58F45" w14:textId="77777777" w:rsidR="00ED4D5F" w:rsidRDefault="00ED4D5F" w:rsidP="00ED4D5F">
      <w:pPr>
        <w:pStyle w:val="Default"/>
        <w:tabs>
          <w:tab w:val="left" w:pos="142"/>
        </w:tabs>
      </w:pPr>
      <w:r>
        <w:t xml:space="preserve">               pieczęć firmowa</w:t>
      </w:r>
    </w:p>
    <w:p w14:paraId="6DB62DCB" w14:textId="77777777" w:rsidR="00ED4D5F" w:rsidRDefault="00ED4D5F" w:rsidP="00ED4D5F">
      <w:pPr>
        <w:pStyle w:val="Default"/>
        <w:tabs>
          <w:tab w:val="left" w:pos="142"/>
        </w:tabs>
      </w:pPr>
    </w:p>
    <w:p w14:paraId="0107BBE3" w14:textId="77777777" w:rsidR="00ED4D5F" w:rsidRDefault="00ED4D5F" w:rsidP="00ED4D5F">
      <w:pPr>
        <w:pStyle w:val="Default"/>
        <w:tabs>
          <w:tab w:val="left" w:pos="142"/>
        </w:tabs>
      </w:pPr>
    </w:p>
    <w:p w14:paraId="20BF9FC0" w14:textId="77777777" w:rsidR="00ED4D5F" w:rsidRPr="00ED4D5F" w:rsidRDefault="00ED4D5F" w:rsidP="00ED4D5F">
      <w:pPr>
        <w:pStyle w:val="Default"/>
        <w:tabs>
          <w:tab w:val="left" w:pos="142"/>
        </w:tabs>
        <w:rPr>
          <w:b/>
          <w:bCs/>
        </w:rPr>
      </w:pPr>
      <w:r>
        <w:tab/>
      </w:r>
      <w:r>
        <w:tab/>
      </w:r>
      <w:r>
        <w:tab/>
      </w:r>
      <w:r>
        <w:tab/>
      </w:r>
      <w:r>
        <w:tab/>
      </w:r>
      <w:r>
        <w:tab/>
      </w:r>
      <w:r>
        <w:tab/>
      </w:r>
      <w:r>
        <w:tab/>
      </w:r>
      <w:r w:rsidRPr="00ED4D5F">
        <w:rPr>
          <w:b/>
          <w:bCs/>
        </w:rPr>
        <w:t>ZBAGMA Agnieszka Mackiewicz</w:t>
      </w:r>
    </w:p>
    <w:p w14:paraId="726049A3" w14:textId="77777777" w:rsidR="00ED4D5F" w:rsidRPr="00ED4D5F" w:rsidRDefault="00ED4D5F" w:rsidP="00ED4D5F">
      <w:pPr>
        <w:pStyle w:val="Default"/>
        <w:tabs>
          <w:tab w:val="left" w:pos="142"/>
        </w:tabs>
        <w:rPr>
          <w:b/>
          <w:bCs/>
        </w:rPr>
      </w:pP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t>Osinki 39/1</w:t>
      </w:r>
    </w:p>
    <w:p w14:paraId="72F5E317" w14:textId="77777777" w:rsidR="00ED4D5F" w:rsidRDefault="00ED4D5F" w:rsidP="00ED4D5F">
      <w:pPr>
        <w:pStyle w:val="Default"/>
        <w:tabs>
          <w:tab w:val="left" w:pos="142"/>
        </w:tabs>
        <w:rPr>
          <w:b/>
          <w:bCs/>
        </w:rPr>
      </w:pP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r>
      <w:r w:rsidRPr="00ED4D5F">
        <w:rPr>
          <w:b/>
          <w:bCs/>
        </w:rPr>
        <w:tab/>
        <w:t>16-402 Suwałki</w:t>
      </w:r>
    </w:p>
    <w:p w14:paraId="5E15EF1A" w14:textId="77777777" w:rsidR="00ED4D5F" w:rsidRPr="00ED4D5F" w:rsidRDefault="00ED4D5F" w:rsidP="00ED4D5F">
      <w:pPr>
        <w:pStyle w:val="Default"/>
        <w:tabs>
          <w:tab w:val="left" w:pos="142"/>
        </w:tabs>
        <w:rPr>
          <w:b/>
          <w:bCs/>
        </w:rPr>
      </w:pPr>
    </w:p>
    <w:p w14:paraId="0A829B21" w14:textId="77777777" w:rsidR="00ED4D5F" w:rsidRDefault="00ED4D5F" w:rsidP="00ED4D5F">
      <w:pPr>
        <w:pStyle w:val="Default"/>
        <w:tabs>
          <w:tab w:val="left" w:pos="142"/>
        </w:tabs>
        <w:jc w:val="center"/>
        <w:rPr>
          <w:b/>
          <w:bCs/>
        </w:rPr>
      </w:pPr>
      <w:r w:rsidRPr="00ED4D5F">
        <w:rPr>
          <w:b/>
          <w:bCs/>
        </w:rPr>
        <w:t>OFERTA</w:t>
      </w:r>
    </w:p>
    <w:p w14:paraId="4574A37D" w14:textId="64E7ED8D" w:rsidR="000914F6" w:rsidRDefault="00ED4D5F" w:rsidP="000914F6">
      <w:pPr>
        <w:pStyle w:val="Default"/>
        <w:tabs>
          <w:tab w:val="left" w:pos="142"/>
        </w:tabs>
        <w:jc w:val="both"/>
        <w:rPr>
          <w:b/>
          <w:bCs/>
          <w:color w:val="auto"/>
        </w:rPr>
      </w:pPr>
      <w:r w:rsidRPr="00ED4D5F">
        <w:t>Nawiązując do Zapytania ofertowego nr 1/20</w:t>
      </w:r>
      <w:r w:rsidR="000914F6">
        <w:t>20</w:t>
      </w:r>
      <w:r w:rsidRPr="00ED4D5F">
        <w:t xml:space="preserve"> (zwanego dalej zapytaniem) dotyczącego zamówienia pod nazwą:</w:t>
      </w:r>
      <w:r w:rsidR="000914F6" w:rsidRPr="000914F6">
        <w:rPr>
          <w:b/>
          <w:bCs/>
          <w:color w:val="auto"/>
        </w:rPr>
        <w:t xml:space="preserve"> </w:t>
      </w:r>
    </w:p>
    <w:p w14:paraId="4F85FCEE" w14:textId="59BBC6D0" w:rsidR="00ED4D5F" w:rsidRDefault="00290105" w:rsidP="00ED4D5F">
      <w:pPr>
        <w:pStyle w:val="Default"/>
        <w:tabs>
          <w:tab w:val="left" w:pos="142"/>
        </w:tabs>
        <w:jc w:val="both"/>
        <w:rPr>
          <w:b/>
          <w:bCs/>
          <w:color w:val="auto"/>
        </w:rPr>
      </w:pPr>
      <w:r w:rsidRPr="00AE5B02">
        <w:rPr>
          <w:b/>
          <w:bCs/>
          <w:color w:val="auto"/>
        </w:rPr>
        <w:t>Przebudow</w:t>
      </w:r>
      <w:r>
        <w:rPr>
          <w:b/>
          <w:bCs/>
          <w:color w:val="auto"/>
        </w:rPr>
        <w:t>a</w:t>
      </w:r>
      <w:r w:rsidRPr="00AE5B02">
        <w:rPr>
          <w:b/>
          <w:bCs/>
          <w:color w:val="auto"/>
        </w:rPr>
        <w:t xml:space="preserve"> i zmian</w:t>
      </w:r>
      <w:r>
        <w:rPr>
          <w:b/>
          <w:bCs/>
          <w:color w:val="auto"/>
        </w:rPr>
        <w:t>a</w:t>
      </w:r>
      <w:r w:rsidRPr="00AE5B02">
        <w:rPr>
          <w:b/>
          <w:bCs/>
          <w:color w:val="auto"/>
        </w:rPr>
        <w:t xml:space="preserve"> sposobu użytkowania części budynku gospodarczego (stodoły) z przeznaczeniem na funkcję gastronomiczną – w zakresie świadczenia usług wydawania posiłków dla gości agroturystyki</w:t>
      </w:r>
      <w:r>
        <w:rPr>
          <w:b/>
          <w:bCs/>
          <w:color w:val="auto"/>
        </w:rPr>
        <w:t>, wynajem sali bankietowej wraz z budową infrastruktury technicznej w tym podziemnej zewnętrznej instalacji elektrycznej, wewnętrznej instalacji wodociągowej, paneli fotowoltaicznych o mocy 10 kW oraz utwardzeniem powierzchni gruntu do 33 m</w:t>
      </w:r>
      <w:r w:rsidRPr="00E46CEA">
        <w:rPr>
          <w:b/>
          <w:bCs/>
          <w:color w:val="auto"/>
          <w:vertAlign w:val="superscript"/>
        </w:rPr>
        <w:t>2</w:t>
      </w:r>
      <w:r>
        <w:rPr>
          <w:b/>
          <w:bCs/>
          <w:color w:val="auto"/>
        </w:rPr>
        <w:t xml:space="preserve"> </w:t>
      </w:r>
    </w:p>
    <w:p w14:paraId="13C6FC2C" w14:textId="77777777" w:rsidR="00290105" w:rsidRPr="00290105" w:rsidRDefault="00290105" w:rsidP="00ED4D5F">
      <w:pPr>
        <w:pStyle w:val="Default"/>
        <w:tabs>
          <w:tab w:val="left" w:pos="142"/>
        </w:tabs>
        <w:jc w:val="both"/>
        <w:rPr>
          <w:b/>
          <w:bCs/>
          <w:color w:val="auto"/>
        </w:rPr>
      </w:pPr>
    </w:p>
    <w:p w14:paraId="516BD58C" w14:textId="77777777" w:rsidR="00ED4D5F" w:rsidRPr="00ED4D5F" w:rsidRDefault="00ED4D5F" w:rsidP="00ED4D5F">
      <w:pPr>
        <w:pStyle w:val="Default"/>
        <w:tabs>
          <w:tab w:val="left" w:pos="142"/>
        </w:tabs>
        <w:jc w:val="both"/>
      </w:pPr>
      <w:r w:rsidRPr="00ED4D5F">
        <w:t>My niżej podpisani działając w imieniu i na rzecz:</w:t>
      </w:r>
    </w:p>
    <w:p w14:paraId="30EC339A" w14:textId="77777777" w:rsidR="00ED4D5F" w:rsidRPr="00ED4D5F" w:rsidRDefault="00ED4D5F" w:rsidP="00ED4D5F">
      <w:pPr>
        <w:pStyle w:val="Default"/>
        <w:tabs>
          <w:tab w:val="left" w:pos="142"/>
        </w:tabs>
        <w:jc w:val="both"/>
      </w:pPr>
    </w:p>
    <w:p w14:paraId="70846951" w14:textId="77777777" w:rsidR="00ED4D5F" w:rsidRPr="00ED4D5F" w:rsidRDefault="00ED4D5F" w:rsidP="00ED4D5F">
      <w:pPr>
        <w:pStyle w:val="Default"/>
        <w:tabs>
          <w:tab w:val="left" w:pos="142"/>
        </w:tabs>
        <w:jc w:val="both"/>
      </w:pPr>
      <w:r w:rsidRPr="00ED4D5F">
        <w:t>………………………………………………………………………………………………</w:t>
      </w:r>
    </w:p>
    <w:p w14:paraId="22C9487B" w14:textId="77777777" w:rsidR="00ED4D5F" w:rsidRDefault="00ED4D5F" w:rsidP="00ED4D5F">
      <w:pPr>
        <w:pStyle w:val="Default"/>
        <w:tabs>
          <w:tab w:val="left" w:pos="142"/>
        </w:tabs>
        <w:jc w:val="both"/>
      </w:pPr>
      <w:r w:rsidRPr="00ED4D5F">
        <w:t>(nazwa (firma), siedziba lub miejsce zamieszkania i dokładny adres Wykonawcy)</w:t>
      </w:r>
    </w:p>
    <w:p w14:paraId="1EEE5A7F" w14:textId="77777777" w:rsidR="00ED4D5F" w:rsidRDefault="00ED4D5F" w:rsidP="00ED4D5F">
      <w:pPr>
        <w:pStyle w:val="Default"/>
        <w:tabs>
          <w:tab w:val="left" w:pos="142"/>
        </w:tabs>
        <w:jc w:val="both"/>
      </w:pPr>
    </w:p>
    <w:p w14:paraId="39127C60" w14:textId="77777777" w:rsidR="00ED4D5F" w:rsidRDefault="00ED4D5F" w:rsidP="00ED4D5F">
      <w:pPr>
        <w:pStyle w:val="Default"/>
        <w:tabs>
          <w:tab w:val="left" w:pos="142"/>
        </w:tabs>
        <w:jc w:val="both"/>
      </w:pPr>
      <w:r>
        <w:t>dalej zwanego „Wykonawcą”,</w:t>
      </w:r>
    </w:p>
    <w:p w14:paraId="153A383C" w14:textId="77777777" w:rsidR="00ED4D5F" w:rsidRDefault="00ED4D5F" w:rsidP="00E830F4">
      <w:pPr>
        <w:pStyle w:val="Default"/>
        <w:numPr>
          <w:ilvl w:val="0"/>
          <w:numId w:val="7"/>
        </w:numPr>
        <w:tabs>
          <w:tab w:val="left" w:pos="142"/>
        </w:tabs>
        <w:jc w:val="both"/>
      </w:pPr>
      <w:r>
        <w:t>Oferujemy wykonanie zamówienia za niżej wskazaną cenę ryczałtową:</w:t>
      </w:r>
    </w:p>
    <w:p w14:paraId="758C029A" w14:textId="77777777" w:rsidR="00ED4D5F" w:rsidRDefault="00ED4D5F" w:rsidP="002119D5">
      <w:pPr>
        <w:pStyle w:val="Default"/>
        <w:tabs>
          <w:tab w:val="left" w:pos="993"/>
        </w:tabs>
        <w:jc w:val="both"/>
        <w:rPr>
          <w:b/>
          <w:bCs/>
        </w:rPr>
      </w:pPr>
    </w:p>
    <w:p w14:paraId="174CBF9D" w14:textId="77777777" w:rsidR="00ED4D5F" w:rsidRPr="00ED4D5F" w:rsidRDefault="00ED4D5F" w:rsidP="00ED4D5F">
      <w:pPr>
        <w:suppressAutoHyphens/>
        <w:autoSpaceDE w:val="0"/>
        <w:autoSpaceDN w:val="0"/>
        <w:spacing w:after="0" w:line="360" w:lineRule="auto"/>
        <w:jc w:val="both"/>
        <w:textAlignment w:val="baseline"/>
        <w:rPr>
          <w:rFonts w:ascii="Times New Roman" w:eastAsia="Univers-PL" w:hAnsi="Times New Roman" w:cs="Times New Roman"/>
          <w:b/>
          <w:sz w:val="23"/>
          <w:szCs w:val="23"/>
          <w:lang w:eastAsia="pl-PL"/>
        </w:rPr>
      </w:pPr>
      <w:r w:rsidRPr="00ED4D5F">
        <w:rPr>
          <w:rFonts w:ascii="Times New Roman" w:eastAsia="Univers-PL" w:hAnsi="Times New Roman" w:cs="Times New Roman"/>
          <w:b/>
          <w:sz w:val="23"/>
          <w:szCs w:val="23"/>
          <w:lang w:eastAsia="pl-PL"/>
        </w:rPr>
        <w:t xml:space="preserve">     Łączna cena ofertowa (netto) za wykonanie prac wynosi ................................................ zł   </w:t>
      </w:r>
    </w:p>
    <w:p w14:paraId="765FB2A3" w14:textId="77777777"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sz w:val="23"/>
          <w:szCs w:val="23"/>
          <w:lang w:eastAsia="pl-PL"/>
        </w:rPr>
      </w:pPr>
      <w:r w:rsidRPr="00ED4D5F">
        <w:rPr>
          <w:rFonts w:ascii="Times New Roman" w:eastAsia="Univers-PL" w:hAnsi="Times New Roman" w:cs="Times New Roman"/>
          <w:sz w:val="23"/>
          <w:szCs w:val="23"/>
          <w:lang w:eastAsia="pl-PL"/>
        </w:rPr>
        <w:t xml:space="preserve">     Podatek VAT w wysokości..................................................................... zł           </w:t>
      </w:r>
    </w:p>
    <w:p w14:paraId="505517CB" w14:textId="77777777"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b/>
          <w:sz w:val="23"/>
          <w:szCs w:val="23"/>
          <w:lang w:eastAsia="pl-PL"/>
        </w:rPr>
      </w:pPr>
      <w:r w:rsidRPr="00ED4D5F">
        <w:rPr>
          <w:rFonts w:ascii="Times New Roman" w:eastAsia="Univers-PL" w:hAnsi="Times New Roman" w:cs="Times New Roman"/>
          <w:b/>
          <w:sz w:val="23"/>
          <w:szCs w:val="23"/>
          <w:lang w:eastAsia="pl-PL"/>
        </w:rPr>
        <w:t xml:space="preserve">     Łączna cena ofertowa (brutto) za wykonanie prac wynosi ............................................... zł</w:t>
      </w:r>
    </w:p>
    <w:p w14:paraId="6B7E94E5" w14:textId="77777777" w:rsidR="00ED4D5F" w:rsidRPr="00ED4D5F" w:rsidRDefault="00ED4D5F" w:rsidP="00ED4D5F">
      <w:pPr>
        <w:suppressAutoHyphens/>
        <w:autoSpaceDN w:val="0"/>
        <w:spacing w:after="0" w:line="360" w:lineRule="auto"/>
        <w:jc w:val="both"/>
        <w:textAlignment w:val="baseline"/>
        <w:rPr>
          <w:rFonts w:ascii="Times New Roman" w:eastAsia="Univers-PL" w:hAnsi="Times New Roman" w:cs="Times New Roman"/>
          <w:sz w:val="23"/>
          <w:szCs w:val="23"/>
          <w:lang w:eastAsia="pl-PL"/>
        </w:rPr>
      </w:pPr>
      <w:r w:rsidRPr="00ED4D5F">
        <w:rPr>
          <w:rFonts w:ascii="Times New Roman" w:eastAsia="Univers-PL" w:hAnsi="Times New Roman" w:cs="Times New Roman"/>
          <w:sz w:val="23"/>
          <w:szCs w:val="23"/>
          <w:lang w:eastAsia="pl-PL"/>
        </w:rPr>
        <w:t xml:space="preserve">     słownie .................................................................................................................................... zł</w:t>
      </w:r>
    </w:p>
    <w:p w14:paraId="72230056" w14:textId="77777777" w:rsidR="00ED4D5F" w:rsidRDefault="002751A2" w:rsidP="00E830F4">
      <w:pPr>
        <w:pStyle w:val="Akapitzlist"/>
        <w:numPr>
          <w:ilvl w:val="0"/>
          <w:numId w:val="7"/>
        </w:numPr>
        <w:suppressAutoHyphens/>
        <w:autoSpaceDN w:val="0"/>
        <w:spacing w:after="0" w:line="360" w:lineRule="auto"/>
        <w:jc w:val="both"/>
        <w:textAlignment w:val="baseline"/>
        <w:rPr>
          <w:rFonts w:ascii="Times New Roman" w:eastAsia="Univers-PL" w:hAnsi="Times New Roman" w:cs="Times New Roman"/>
          <w:b/>
          <w:color w:val="FF0000"/>
          <w:sz w:val="23"/>
          <w:szCs w:val="23"/>
          <w:lang w:eastAsia="pl-PL"/>
        </w:rPr>
      </w:pPr>
      <w:r w:rsidRPr="002751A2">
        <w:rPr>
          <w:rFonts w:ascii="Times New Roman" w:eastAsia="Univers-PL" w:hAnsi="Times New Roman" w:cs="Times New Roman"/>
          <w:b/>
          <w:sz w:val="23"/>
          <w:szCs w:val="23"/>
          <w:lang w:eastAsia="pl-PL"/>
        </w:rPr>
        <w:t>Deklaruję</w:t>
      </w:r>
      <w:r w:rsidR="00ED4D5F" w:rsidRPr="002751A2">
        <w:rPr>
          <w:rFonts w:ascii="Times New Roman" w:eastAsia="Univers-PL" w:hAnsi="Times New Roman" w:cs="Times New Roman"/>
          <w:b/>
          <w:sz w:val="23"/>
          <w:szCs w:val="23"/>
          <w:lang w:eastAsia="pl-PL"/>
        </w:rPr>
        <w:t xml:space="preserve"> </w:t>
      </w:r>
      <w:r w:rsidRPr="002751A2">
        <w:rPr>
          <w:rFonts w:ascii="Times New Roman" w:eastAsia="Univers-PL" w:hAnsi="Times New Roman" w:cs="Times New Roman"/>
          <w:b/>
          <w:sz w:val="23"/>
          <w:szCs w:val="23"/>
          <w:lang w:eastAsia="pl-PL"/>
        </w:rPr>
        <w:t>termin realizacji zamówienia do*:</w:t>
      </w:r>
    </w:p>
    <w:p w14:paraId="43D0D9DB" w14:textId="078DF1BE" w:rsidR="002751A2" w:rsidRPr="002751A2" w:rsidRDefault="002751A2" w:rsidP="00E830F4">
      <w:pPr>
        <w:pStyle w:val="Akapitzlist"/>
        <w:numPr>
          <w:ilvl w:val="0"/>
          <w:numId w:val="31"/>
        </w:numPr>
        <w:tabs>
          <w:tab w:val="left" w:leader="dot" w:pos="5269"/>
          <w:tab w:val="left" w:leader="dot" w:pos="8149"/>
        </w:tabs>
        <w:suppressAutoHyphens/>
        <w:autoSpaceDE w:val="0"/>
        <w:autoSpaceDN w:val="0"/>
        <w:spacing w:after="0" w:line="240" w:lineRule="auto"/>
        <w:jc w:val="both"/>
        <w:textAlignment w:val="baseline"/>
        <w:rPr>
          <w:rFonts w:ascii="Times New Roman" w:hAnsi="Times New Roman"/>
          <w:b/>
          <w:bCs/>
          <w:sz w:val="24"/>
          <w:szCs w:val="24"/>
        </w:rPr>
      </w:pPr>
      <w:r w:rsidRPr="002751A2">
        <w:rPr>
          <w:rFonts w:ascii="Times New Roman" w:hAnsi="Times New Roman"/>
          <w:b/>
          <w:bCs/>
          <w:sz w:val="24"/>
          <w:szCs w:val="24"/>
        </w:rPr>
        <w:t>3</w:t>
      </w:r>
      <w:r w:rsidR="000914F6">
        <w:rPr>
          <w:rFonts w:ascii="Times New Roman" w:hAnsi="Times New Roman"/>
          <w:b/>
          <w:bCs/>
          <w:sz w:val="24"/>
          <w:szCs w:val="24"/>
        </w:rPr>
        <w:t>1</w:t>
      </w:r>
      <w:r w:rsidRPr="002751A2">
        <w:rPr>
          <w:rFonts w:ascii="Times New Roman" w:hAnsi="Times New Roman"/>
          <w:b/>
          <w:bCs/>
          <w:sz w:val="24"/>
          <w:szCs w:val="24"/>
        </w:rPr>
        <w:t>.10.202</w:t>
      </w:r>
      <w:r w:rsidR="000914F6">
        <w:rPr>
          <w:rFonts w:ascii="Times New Roman" w:hAnsi="Times New Roman"/>
          <w:b/>
          <w:bCs/>
          <w:sz w:val="24"/>
          <w:szCs w:val="24"/>
        </w:rPr>
        <w:t>1</w:t>
      </w:r>
      <w:r w:rsidRPr="002751A2">
        <w:rPr>
          <w:rFonts w:ascii="Times New Roman" w:hAnsi="Times New Roman"/>
          <w:b/>
          <w:bCs/>
          <w:sz w:val="24"/>
          <w:szCs w:val="24"/>
        </w:rPr>
        <w:t xml:space="preserve"> r.</w:t>
      </w:r>
    </w:p>
    <w:p w14:paraId="159E3940" w14:textId="799F030B" w:rsidR="002751A2" w:rsidRPr="000914F6" w:rsidRDefault="002751A2" w:rsidP="00E830F4">
      <w:pPr>
        <w:pStyle w:val="Akapitzlist"/>
        <w:numPr>
          <w:ilvl w:val="0"/>
          <w:numId w:val="31"/>
        </w:numPr>
        <w:tabs>
          <w:tab w:val="left" w:leader="dot" w:pos="5269"/>
          <w:tab w:val="left" w:leader="dot" w:pos="8149"/>
        </w:tabs>
        <w:suppressAutoHyphens/>
        <w:autoSpaceDE w:val="0"/>
        <w:autoSpaceDN w:val="0"/>
        <w:spacing w:after="0" w:line="240" w:lineRule="auto"/>
        <w:jc w:val="both"/>
        <w:textAlignment w:val="baseline"/>
        <w:rPr>
          <w:rFonts w:ascii="Times New Roman" w:eastAsia="Times New Roman" w:hAnsi="Times New Roman"/>
          <w:b/>
          <w:bCs/>
          <w:sz w:val="24"/>
          <w:szCs w:val="24"/>
          <w:lang w:eastAsia="pl-PL"/>
        </w:rPr>
      </w:pPr>
      <w:r w:rsidRPr="002751A2">
        <w:rPr>
          <w:rFonts w:ascii="Times New Roman" w:hAnsi="Times New Roman"/>
          <w:b/>
          <w:bCs/>
          <w:sz w:val="24"/>
          <w:szCs w:val="24"/>
        </w:rPr>
        <w:t>30.09.202</w:t>
      </w:r>
      <w:r w:rsidR="000914F6">
        <w:rPr>
          <w:rFonts w:ascii="Times New Roman" w:hAnsi="Times New Roman"/>
          <w:b/>
          <w:bCs/>
          <w:sz w:val="24"/>
          <w:szCs w:val="24"/>
        </w:rPr>
        <w:t>1</w:t>
      </w:r>
      <w:r w:rsidRPr="002751A2">
        <w:rPr>
          <w:rFonts w:ascii="Times New Roman" w:hAnsi="Times New Roman"/>
          <w:b/>
          <w:bCs/>
          <w:sz w:val="24"/>
          <w:szCs w:val="24"/>
        </w:rPr>
        <w:t xml:space="preserve"> r.</w:t>
      </w:r>
    </w:p>
    <w:p w14:paraId="72070CC3" w14:textId="77777777" w:rsidR="002751A2" w:rsidRPr="00FE709D" w:rsidRDefault="002751A2" w:rsidP="00FE709D">
      <w:pPr>
        <w:pStyle w:val="Akapitzlist"/>
        <w:tabs>
          <w:tab w:val="left" w:leader="dot" w:pos="5269"/>
          <w:tab w:val="left" w:leader="dot" w:pos="8149"/>
        </w:tabs>
        <w:suppressAutoHyphens/>
        <w:autoSpaceDE w:val="0"/>
        <w:autoSpaceDN w:val="0"/>
        <w:spacing w:after="0" w:line="240" w:lineRule="auto"/>
        <w:jc w:val="both"/>
        <w:textAlignment w:val="baseline"/>
        <w:rPr>
          <w:rFonts w:ascii="Times New Roman" w:eastAsia="Times New Roman" w:hAnsi="Times New Roman"/>
          <w:lang w:eastAsia="pl-PL"/>
        </w:rPr>
      </w:pPr>
      <w:r w:rsidRPr="002751A2">
        <w:rPr>
          <w:rFonts w:ascii="Times New Roman" w:eastAsia="Times New Roman" w:hAnsi="Times New Roman"/>
          <w:lang w:eastAsia="pl-PL"/>
        </w:rPr>
        <w:t>(nieodpowiednie przekreślić)</w:t>
      </w:r>
    </w:p>
    <w:p w14:paraId="13817DBE" w14:textId="77777777" w:rsidR="003A0DD5" w:rsidRPr="00E240FE" w:rsidRDefault="003A0DD5" w:rsidP="00E830F4">
      <w:pPr>
        <w:pStyle w:val="Akapitzlist"/>
        <w:numPr>
          <w:ilvl w:val="0"/>
          <w:numId w:val="7"/>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Oświadczamy, że:</w:t>
      </w:r>
    </w:p>
    <w:p w14:paraId="69C1A0E3" w14:textId="23B8B493"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Prowadzimy działalność gospodarczą w rozumieniu przepisów ustawy z dnia 6 marca 2018 roku prawo przedsiębiorców (</w:t>
      </w:r>
      <w:r w:rsidR="00343460">
        <w:rPr>
          <w:rFonts w:ascii="Times New Roman" w:eastAsia="Univers-PL" w:hAnsi="Times New Roman" w:cs="Times New Roman"/>
          <w:sz w:val="24"/>
          <w:szCs w:val="24"/>
          <w:lang w:eastAsia="pl-PL"/>
        </w:rPr>
        <w:t xml:space="preserve">tj. </w:t>
      </w:r>
      <w:r w:rsidRPr="00E240FE">
        <w:rPr>
          <w:rFonts w:ascii="Times New Roman" w:eastAsia="Univers-PL" w:hAnsi="Times New Roman" w:cs="Times New Roman"/>
          <w:sz w:val="24"/>
          <w:szCs w:val="24"/>
          <w:lang w:eastAsia="pl-PL"/>
        </w:rPr>
        <w:t>Dz. U. z 201</w:t>
      </w:r>
      <w:r w:rsidR="00343460">
        <w:rPr>
          <w:rFonts w:ascii="Times New Roman" w:eastAsia="Univers-PL" w:hAnsi="Times New Roman" w:cs="Times New Roman"/>
          <w:sz w:val="24"/>
          <w:szCs w:val="24"/>
          <w:lang w:eastAsia="pl-PL"/>
        </w:rPr>
        <w:t>9</w:t>
      </w:r>
      <w:r w:rsidRPr="00E240FE">
        <w:rPr>
          <w:rFonts w:ascii="Times New Roman" w:eastAsia="Univers-PL" w:hAnsi="Times New Roman" w:cs="Times New Roman"/>
          <w:sz w:val="24"/>
          <w:szCs w:val="24"/>
          <w:lang w:eastAsia="pl-PL"/>
        </w:rPr>
        <w:t xml:space="preserve"> r. poz.</w:t>
      </w:r>
      <w:r w:rsidR="00343460">
        <w:rPr>
          <w:rFonts w:ascii="Times New Roman" w:eastAsia="Univers-PL" w:hAnsi="Times New Roman" w:cs="Times New Roman"/>
          <w:sz w:val="24"/>
          <w:szCs w:val="24"/>
          <w:lang w:eastAsia="pl-PL"/>
        </w:rPr>
        <w:t xml:space="preserve">1292 </w:t>
      </w:r>
      <w:r w:rsidRPr="00E240FE">
        <w:rPr>
          <w:rFonts w:ascii="Times New Roman" w:eastAsia="Univers-PL" w:hAnsi="Times New Roman" w:cs="Times New Roman"/>
          <w:sz w:val="24"/>
          <w:szCs w:val="24"/>
          <w:lang w:eastAsia="pl-PL"/>
        </w:rPr>
        <w:t>);</w:t>
      </w:r>
    </w:p>
    <w:p w14:paraId="44460D84"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Zapoznaliśmy się z treścią zapytania;</w:t>
      </w:r>
    </w:p>
    <w:p w14:paraId="4E814DC1"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Wykonamy zamówienie na warunkach i zasadach określonych w Zapytaniu i załącznikach w terminie zgodnym z Zapytaniem;</w:t>
      </w:r>
    </w:p>
    <w:p w14:paraId="5190C5EB"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Otrzymaliśmy konieczne informacje do przygotowania oferty;</w:t>
      </w:r>
    </w:p>
    <w:p w14:paraId="3A05BC49"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lastRenderedPageBreak/>
        <w:t>Akceptujemy wskazany w Zapytaniu termin związania ofertą i będziemy związani ofertą w tym terminie;</w:t>
      </w:r>
    </w:p>
    <w:p w14:paraId="0915164A"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W razie wybraniam naszej oferty zobowiązujemy się do podpisania umowy z Zamawiającym na warunkach zawartych w Zapytaniu, w miejscu i terminie wskazanym przez Zamawiającego;</w:t>
      </w:r>
    </w:p>
    <w:p w14:paraId="0904B93A" w14:textId="77777777" w:rsidR="003A0DD5" w:rsidRPr="00E240FE" w:rsidRDefault="003A0DD5" w:rsidP="00E830F4">
      <w:pPr>
        <w:pStyle w:val="Akapitzlist"/>
        <w:numPr>
          <w:ilvl w:val="0"/>
          <w:numId w:val="8"/>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Wszelką korespondencję dotyczącą niniejszego postepowania i zamówienia należy kierować do osoby upoważnionej do kontaktu w tej sprawie:</w:t>
      </w:r>
    </w:p>
    <w:p w14:paraId="15429D38" w14:textId="77777777"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Imię i nazwisko: …………………………</w:t>
      </w:r>
      <w:r w:rsidR="00E240FE" w:rsidRPr="00E240FE">
        <w:rPr>
          <w:rFonts w:ascii="Times New Roman" w:eastAsia="Univers-PL" w:hAnsi="Times New Roman" w:cs="Times New Roman"/>
          <w:sz w:val="24"/>
          <w:szCs w:val="24"/>
          <w:lang w:eastAsia="pl-PL"/>
        </w:rPr>
        <w:t>…………..</w:t>
      </w:r>
    </w:p>
    <w:p w14:paraId="37963B32" w14:textId="77777777"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Adres: ………………………………………………..</w:t>
      </w:r>
    </w:p>
    <w:p w14:paraId="1969BC71" w14:textId="77777777"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E-mail: ……………………………………………….</w:t>
      </w:r>
    </w:p>
    <w:p w14:paraId="086EF546" w14:textId="77777777" w:rsidR="003A0DD5" w:rsidRPr="00E240FE" w:rsidRDefault="003A0DD5" w:rsidP="003A0DD5">
      <w:pPr>
        <w:pStyle w:val="Akapitzlist"/>
        <w:suppressAutoHyphens/>
        <w:autoSpaceDN w:val="0"/>
        <w:spacing w:after="0" w:line="360" w:lineRule="auto"/>
        <w:ind w:left="1080"/>
        <w:jc w:val="both"/>
        <w:textAlignment w:val="baseline"/>
        <w:rPr>
          <w:rFonts w:ascii="Times New Roman" w:eastAsia="Univers-PL" w:hAnsi="Times New Roman" w:cs="Times New Roman"/>
          <w:sz w:val="24"/>
          <w:szCs w:val="24"/>
          <w:lang w:eastAsia="pl-PL"/>
        </w:rPr>
      </w:pPr>
      <w:r w:rsidRPr="00E240FE">
        <w:rPr>
          <w:rFonts w:ascii="Times New Roman" w:eastAsia="Univers-PL" w:hAnsi="Times New Roman" w:cs="Times New Roman"/>
          <w:sz w:val="24"/>
          <w:szCs w:val="24"/>
          <w:lang w:eastAsia="pl-PL"/>
        </w:rPr>
        <w:t>Telefon: ……………………………………………...</w:t>
      </w:r>
    </w:p>
    <w:p w14:paraId="36A2BFBB" w14:textId="77777777" w:rsidR="00F358D9" w:rsidRDefault="00E240FE" w:rsidP="00E830F4">
      <w:pPr>
        <w:pStyle w:val="Akapitzlist"/>
        <w:numPr>
          <w:ilvl w:val="0"/>
          <w:numId w:val="7"/>
        </w:numPr>
        <w:suppressAutoHyphens/>
        <w:spacing w:line="360" w:lineRule="auto"/>
        <w:textAlignment w:val="baseline"/>
        <w:rPr>
          <w:rFonts w:ascii="Times New Roman" w:hAnsi="Times New Roman" w:cs="Times New Roman"/>
          <w:b/>
          <w:bCs/>
          <w:sz w:val="24"/>
          <w:szCs w:val="24"/>
        </w:rPr>
      </w:pPr>
      <w:r w:rsidRPr="00F358D9">
        <w:rPr>
          <w:rFonts w:ascii="Times New Roman" w:eastAsia="Univers-PL" w:hAnsi="Times New Roman" w:cs="Times New Roman"/>
          <w:b/>
          <w:bCs/>
          <w:sz w:val="24"/>
          <w:szCs w:val="24"/>
          <w:lang w:eastAsia="pl-PL"/>
        </w:rPr>
        <w:t>Oświadczamy, że jesteśmy/nie jesteśmy** powiązani osobowo lub kapitałowo</w:t>
      </w:r>
      <w:r w:rsidR="00F358D9">
        <w:rPr>
          <w:rFonts w:ascii="Times New Roman" w:eastAsia="Univers-PL" w:hAnsi="Times New Roman" w:cs="Times New Roman"/>
          <w:b/>
          <w:bCs/>
          <w:sz w:val="24"/>
          <w:szCs w:val="24"/>
          <w:lang w:eastAsia="pl-PL"/>
        </w:rPr>
        <w:t xml:space="preserve"> </w:t>
      </w:r>
      <w:r w:rsidR="00F358D9" w:rsidRPr="00F358D9">
        <w:rPr>
          <w:rFonts w:ascii="Times New Roman" w:hAnsi="Times New Roman" w:cs="Times New Roman"/>
          <w:b/>
          <w:bCs/>
          <w:sz w:val="24"/>
          <w:szCs w:val="24"/>
        </w:rPr>
        <w:t>z beneficjentem lub osobami upoważnionymi do zaciągania zobowiązań w imieniu Beneficjenta lub osobami wykonującymi w imieniu Beneficjenta czynności związane z przygotowaniem i przeprowadzeniem procedury wyboru wykonawcy a wykonawcą</w:t>
      </w:r>
      <w:r w:rsidR="00F358D9">
        <w:rPr>
          <w:rFonts w:ascii="Times New Roman" w:hAnsi="Times New Roman" w:cs="Times New Roman"/>
          <w:b/>
          <w:bCs/>
          <w:sz w:val="24"/>
          <w:szCs w:val="24"/>
        </w:rPr>
        <w:t>.</w:t>
      </w:r>
    </w:p>
    <w:p w14:paraId="5353E379" w14:textId="03BEBAE5" w:rsidR="00F358D9" w:rsidRPr="00F358D9" w:rsidRDefault="00F358D9" w:rsidP="00F358D9">
      <w:pPr>
        <w:pStyle w:val="Akapitzlist"/>
        <w:suppressAutoHyphens/>
        <w:spacing w:line="360" w:lineRule="auto"/>
        <w:jc w:val="both"/>
        <w:textAlignment w:val="baseline"/>
        <w:rPr>
          <w:rFonts w:ascii="Times New Roman" w:hAnsi="Times New Roman" w:cs="Times New Roman"/>
          <w:b/>
          <w:bCs/>
          <w:sz w:val="24"/>
          <w:szCs w:val="24"/>
        </w:rPr>
      </w:pPr>
      <w:r w:rsidRPr="00F358D9">
        <w:rPr>
          <w:rFonts w:ascii="Times New Roman" w:eastAsia="Univers-PL" w:hAnsi="Times New Roman" w:cs="Times New Roman"/>
          <w:b/>
          <w:bCs/>
          <w:sz w:val="24"/>
          <w:szCs w:val="24"/>
          <w:lang w:eastAsia="pl-PL"/>
        </w:rPr>
        <w:t xml:space="preserve">Przez powiązania </w:t>
      </w:r>
      <w:r>
        <w:rPr>
          <w:rFonts w:ascii="Times New Roman" w:eastAsia="Univers-PL" w:hAnsi="Times New Roman" w:cs="Times New Roman"/>
          <w:b/>
          <w:bCs/>
          <w:sz w:val="24"/>
          <w:szCs w:val="24"/>
          <w:lang w:eastAsia="pl-PL"/>
        </w:rPr>
        <w:t xml:space="preserve">osobowe </w:t>
      </w:r>
      <w:r w:rsidRPr="00F358D9">
        <w:rPr>
          <w:rFonts w:ascii="Times New Roman" w:eastAsia="Univers-PL" w:hAnsi="Times New Roman" w:cs="Times New Roman"/>
          <w:b/>
          <w:bCs/>
          <w:sz w:val="24"/>
          <w:szCs w:val="24"/>
          <w:lang w:eastAsia="pl-PL"/>
        </w:rPr>
        <w:t xml:space="preserve">lub </w:t>
      </w:r>
      <w:r>
        <w:rPr>
          <w:rFonts w:ascii="Times New Roman" w:eastAsia="Univers-PL" w:hAnsi="Times New Roman" w:cs="Times New Roman"/>
          <w:b/>
          <w:bCs/>
          <w:sz w:val="24"/>
          <w:szCs w:val="24"/>
          <w:lang w:eastAsia="pl-PL"/>
        </w:rPr>
        <w:t xml:space="preserve">kapitałowe </w:t>
      </w:r>
      <w:r w:rsidRPr="00F358D9">
        <w:rPr>
          <w:rFonts w:ascii="Times New Roman" w:eastAsia="Univers-PL" w:hAnsi="Times New Roman" w:cs="Times New Roman"/>
          <w:b/>
          <w:bCs/>
          <w:sz w:val="24"/>
          <w:szCs w:val="24"/>
          <w:lang w:eastAsia="pl-PL"/>
        </w:rPr>
        <w:t xml:space="preserve"> rozumie się wzajemne powiązania między </w:t>
      </w:r>
      <w:r>
        <w:rPr>
          <w:rFonts w:ascii="Times New Roman" w:eastAsia="Univers-PL" w:hAnsi="Times New Roman" w:cs="Times New Roman"/>
          <w:b/>
          <w:bCs/>
          <w:sz w:val="24"/>
          <w:szCs w:val="24"/>
          <w:lang w:eastAsia="pl-PL"/>
        </w:rPr>
        <w:t xml:space="preserve">Beneficjentem </w:t>
      </w:r>
      <w:r w:rsidRPr="00F358D9">
        <w:rPr>
          <w:rFonts w:ascii="Times New Roman" w:eastAsia="Univers-PL" w:hAnsi="Times New Roman" w:cs="Times New Roman"/>
          <w:b/>
          <w:bCs/>
          <w:sz w:val="24"/>
          <w:szCs w:val="24"/>
          <w:lang w:eastAsia="pl-PL"/>
        </w:rPr>
        <w:t xml:space="preserve">lub osobami upoważnionymi do zaciągania zobowiązań w imieniu Beneficjenta lub osobami wykonującymi w imieniu Beneficjenta czynności związane z przygotowaniem i przeprowadzeniem procedury wyboru wykonawcy a wykonawcą </w:t>
      </w:r>
      <w:r w:rsidRPr="00F358D9">
        <w:rPr>
          <w:rFonts w:ascii="Times New Roman" w:hAnsi="Times New Roman" w:cs="Times New Roman"/>
          <w:b/>
          <w:bCs/>
          <w:sz w:val="24"/>
          <w:szCs w:val="24"/>
        </w:rPr>
        <w:t>polegające w szczególności na:</w:t>
      </w:r>
    </w:p>
    <w:p w14:paraId="544A7D23" w14:textId="2F419680" w:rsidR="00F358D9" w:rsidRPr="00F358D9" w:rsidRDefault="00F358D9" w:rsidP="00D85D88">
      <w:pPr>
        <w:pStyle w:val="Akapitzlist"/>
        <w:numPr>
          <w:ilvl w:val="0"/>
          <w:numId w:val="33"/>
        </w:numPr>
        <w:suppressAutoHyphens/>
        <w:spacing w:line="360" w:lineRule="auto"/>
        <w:jc w:val="both"/>
        <w:textAlignment w:val="baseline"/>
        <w:rPr>
          <w:rFonts w:ascii="Times New Roman" w:hAnsi="Times New Roman" w:cs="Times New Roman"/>
          <w:b/>
          <w:bCs/>
          <w:sz w:val="24"/>
          <w:szCs w:val="24"/>
        </w:rPr>
      </w:pPr>
      <w:r w:rsidRPr="00F358D9">
        <w:rPr>
          <w:rFonts w:ascii="Times New Roman" w:hAnsi="Times New Roman" w:cs="Times New Roman"/>
          <w:b/>
          <w:bCs/>
          <w:sz w:val="24"/>
          <w:szCs w:val="24"/>
        </w:rPr>
        <w:t>uczestniczeniu w spółce jako wspólnik w spółce cywilnej lub spółki osobowej;</w:t>
      </w:r>
    </w:p>
    <w:p w14:paraId="48AF7BEF" w14:textId="77777777" w:rsidR="00F358D9" w:rsidRPr="00F358D9" w:rsidRDefault="00F358D9" w:rsidP="00D85D88">
      <w:pPr>
        <w:pStyle w:val="Akapitzlist"/>
        <w:numPr>
          <w:ilvl w:val="0"/>
          <w:numId w:val="33"/>
        </w:numPr>
        <w:suppressAutoHyphens/>
        <w:spacing w:line="360" w:lineRule="auto"/>
        <w:jc w:val="both"/>
        <w:textAlignment w:val="baseline"/>
        <w:rPr>
          <w:rFonts w:ascii="Times New Roman" w:hAnsi="Times New Roman" w:cs="Times New Roman"/>
          <w:b/>
          <w:bCs/>
          <w:sz w:val="24"/>
          <w:szCs w:val="24"/>
        </w:rPr>
      </w:pPr>
      <w:r w:rsidRPr="00F358D9">
        <w:rPr>
          <w:rFonts w:ascii="Times New Roman" w:hAnsi="Times New Roman" w:cs="Times New Roman"/>
          <w:b/>
          <w:bCs/>
          <w:sz w:val="24"/>
          <w:szCs w:val="24"/>
        </w:rPr>
        <w:t>posiadaniu co najmniej 10% udziałów lub akcji w kapitale innego podmiotu;</w:t>
      </w:r>
    </w:p>
    <w:p w14:paraId="0F325FF6" w14:textId="77777777" w:rsidR="00F358D9" w:rsidRPr="00F358D9" w:rsidRDefault="00F358D9" w:rsidP="00D85D88">
      <w:pPr>
        <w:pStyle w:val="Akapitzlist"/>
        <w:numPr>
          <w:ilvl w:val="0"/>
          <w:numId w:val="33"/>
        </w:numPr>
        <w:suppressAutoHyphens/>
        <w:spacing w:line="360" w:lineRule="auto"/>
        <w:ind w:hanging="371"/>
        <w:jc w:val="both"/>
        <w:textAlignment w:val="baseline"/>
        <w:rPr>
          <w:rFonts w:ascii="Times New Roman" w:hAnsi="Times New Roman" w:cs="Times New Roman"/>
          <w:b/>
          <w:bCs/>
          <w:sz w:val="24"/>
          <w:szCs w:val="24"/>
        </w:rPr>
      </w:pPr>
      <w:r w:rsidRPr="00F358D9">
        <w:rPr>
          <w:rFonts w:ascii="Times New Roman" w:hAnsi="Times New Roman" w:cs="Times New Roman"/>
          <w:b/>
          <w:bCs/>
          <w:sz w:val="24"/>
          <w:szCs w:val="24"/>
        </w:rPr>
        <w:t>pełnieniu funkcji członka organu nadzorczego, kontrolnego lub zarządzającego, prokurenta, pełnomocnika;</w:t>
      </w:r>
    </w:p>
    <w:p w14:paraId="23C43714" w14:textId="1F51C1F9" w:rsidR="009E3A08" w:rsidRPr="00F358D9" w:rsidRDefault="00F358D9" w:rsidP="00D85D88">
      <w:pPr>
        <w:pStyle w:val="Akapitzlist"/>
        <w:numPr>
          <w:ilvl w:val="0"/>
          <w:numId w:val="33"/>
        </w:numPr>
        <w:suppressAutoHyphens/>
        <w:spacing w:line="360" w:lineRule="auto"/>
        <w:jc w:val="both"/>
        <w:textAlignment w:val="baseline"/>
        <w:rPr>
          <w:rFonts w:ascii="Times New Roman" w:hAnsi="Times New Roman" w:cs="Times New Roman"/>
          <w:b/>
          <w:bCs/>
          <w:sz w:val="24"/>
          <w:szCs w:val="24"/>
        </w:rPr>
      </w:pPr>
      <w:r w:rsidRPr="00F358D9">
        <w:rPr>
          <w:rFonts w:ascii="Times New Roman" w:hAnsi="Times New Roman" w:cs="Times New Roman"/>
          <w:b/>
          <w:bCs/>
          <w:sz w:val="24"/>
          <w:szCs w:val="24"/>
        </w:rPr>
        <w:t>pozostawaniu w związku małżeńskim, w stosunku pokrewieństwa lub powinowactwa w linii prostej, pokrewieństwa lub powinowactwa w linii bocznej do drugiego stopnia lub w stosunku przysposobienia, opieki lub kurateli.</w:t>
      </w:r>
    </w:p>
    <w:p w14:paraId="10CCF843" w14:textId="749D8247" w:rsidR="00AD030A" w:rsidRPr="00AD030A" w:rsidRDefault="009E3A08" w:rsidP="00AD030A">
      <w:pPr>
        <w:pStyle w:val="Akapitzlist"/>
        <w:numPr>
          <w:ilvl w:val="0"/>
          <w:numId w:val="7"/>
        </w:numPr>
        <w:suppressAutoHyphens/>
        <w:autoSpaceDN w:val="0"/>
        <w:spacing w:after="0" w:line="360" w:lineRule="auto"/>
        <w:textAlignment w:val="baseline"/>
        <w:rPr>
          <w:rFonts w:ascii="Times New Roman" w:hAnsi="Times New Roman" w:cs="Times New Roman"/>
          <w:b/>
          <w:bCs/>
          <w:sz w:val="24"/>
          <w:szCs w:val="24"/>
        </w:rPr>
      </w:pPr>
      <w:r w:rsidRPr="00AD030A">
        <w:rPr>
          <w:rFonts w:ascii="Times New Roman" w:hAnsi="Times New Roman" w:cs="Times New Roman"/>
          <w:b/>
          <w:bCs/>
          <w:sz w:val="24"/>
          <w:szCs w:val="24"/>
        </w:rPr>
        <w:t xml:space="preserve">Oświadczamy, </w:t>
      </w:r>
      <w:r w:rsidR="00AD030A" w:rsidRPr="00AD030A">
        <w:rPr>
          <w:rFonts w:ascii="Times New Roman" w:hAnsi="Times New Roman" w:cs="Times New Roman"/>
          <w:b/>
          <w:bCs/>
          <w:sz w:val="24"/>
          <w:szCs w:val="24"/>
        </w:rPr>
        <w:t>że:</w:t>
      </w:r>
    </w:p>
    <w:p w14:paraId="4D884B6C" w14:textId="6985860E" w:rsidR="0004628B" w:rsidRPr="00AD030A" w:rsidRDefault="009E3A08" w:rsidP="00D85D88">
      <w:pPr>
        <w:pStyle w:val="Akapitzlist"/>
        <w:numPr>
          <w:ilvl w:val="0"/>
          <w:numId w:val="39"/>
        </w:numPr>
        <w:suppressAutoHyphens/>
        <w:autoSpaceDN w:val="0"/>
        <w:spacing w:after="0" w:line="360" w:lineRule="auto"/>
        <w:jc w:val="both"/>
        <w:textAlignment w:val="baseline"/>
        <w:rPr>
          <w:rFonts w:ascii="Times New Roman" w:hAnsi="Times New Roman" w:cs="Times New Roman"/>
          <w:b/>
          <w:bCs/>
          <w:sz w:val="24"/>
          <w:szCs w:val="24"/>
        </w:rPr>
      </w:pPr>
      <w:r w:rsidRPr="00AD030A">
        <w:rPr>
          <w:rFonts w:ascii="Times New Roman" w:hAnsi="Times New Roman" w:cs="Times New Roman"/>
          <w:b/>
          <w:bCs/>
          <w:color w:val="0070C0"/>
          <w:sz w:val="24"/>
          <w:szCs w:val="24"/>
        </w:rPr>
        <w:t>posiadam</w:t>
      </w:r>
      <w:r w:rsidR="00926A0A" w:rsidRPr="00AD030A">
        <w:rPr>
          <w:rFonts w:ascii="Times New Roman" w:hAnsi="Times New Roman" w:cs="Times New Roman"/>
          <w:b/>
          <w:bCs/>
          <w:color w:val="0070C0"/>
          <w:sz w:val="24"/>
          <w:szCs w:val="24"/>
        </w:rPr>
        <w:t>/ nie posiadam**</w:t>
      </w:r>
      <w:r w:rsidRPr="00AD030A">
        <w:rPr>
          <w:rFonts w:ascii="Times New Roman" w:hAnsi="Times New Roman" w:cs="Times New Roman"/>
          <w:b/>
          <w:bCs/>
          <w:color w:val="0070C0"/>
          <w:sz w:val="24"/>
          <w:szCs w:val="24"/>
        </w:rPr>
        <w:t xml:space="preserve"> </w:t>
      </w:r>
      <w:r w:rsidR="0004628B" w:rsidRPr="00AD030A">
        <w:rPr>
          <w:rFonts w:ascii="Times New Roman" w:hAnsi="Times New Roman" w:cs="Times New Roman"/>
          <w:b/>
          <w:bCs/>
          <w:sz w:val="24"/>
          <w:szCs w:val="24"/>
        </w:rPr>
        <w:t xml:space="preserve">niezbędną wiedzę i doświadczenie do wykonania zamówienia oraz potencjał techniczny, a także dysponuję osobami zdolnymi do wykonania  zamówienia. Oświadczam, że  w okresie ostatnich pięciu lat przed upływem terminu składania ofert, a jeżeli okres prowadzenia działalności jest </w:t>
      </w:r>
      <w:r w:rsidR="0004628B" w:rsidRPr="00AD030A">
        <w:rPr>
          <w:rFonts w:ascii="Times New Roman" w:hAnsi="Times New Roman" w:cs="Times New Roman"/>
          <w:b/>
          <w:bCs/>
          <w:sz w:val="24"/>
          <w:szCs w:val="24"/>
        </w:rPr>
        <w:lastRenderedPageBreak/>
        <w:t xml:space="preserve">krótszy, w tym okresie, </w:t>
      </w:r>
      <w:r w:rsidR="0004628B" w:rsidRPr="00706E45">
        <w:rPr>
          <w:rFonts w:ascii="Times New Roman" w:hAnsi="Times New Roman" w:cs="Times New Roman"/>
          <w:b/>
          <w:bCs/>
          <w:color w:val="0070C0"/>
          <w:sz w:val="24"/>
          <w:szCs w:val="24"/>
        </w:rPr>
        <w:t>wykonałem</w:t>
      </w:r>
      <w:r w:rsidR="00706E45" w:rsidRPr="00706E45">
        <w:rPr>
          <w:rFonts w:ascii="Times New Roman" w:hAnsi="Times New Roman" w:cs="Times New Roman"/>
          <w:b/>
          <w:bCs/>
          <w:color w:val="0070C0"/>
          <w:sz w:val="24"/>
          <w:szCs w:val="24"/>
        </w:rPr>
        <w:t>/nie wykonałem**</w:t>
      </w:r>
      <w:r w:rsidR="0004628B" w:rsidRPr="00706E45">
        <w:rPr>
          <w:rFonts w:ascii="Times New Roman" w:hAnsi="Times New Roman" w:cs="Times New Roman"/>
          <w:b/>
          <w:bCs/>
          <w:color w:val="0070C0"/>
          <w:sz w:val="24"/>
          <w:szCs w:val="24"/>
        </w:rPr>
        <w:t xml:space="preserve"> </w:t>
      </w:r>
      <w:r w:rsidR="0004628B" w:rsidRPr="00AD030A">
        <w:rPr>
          <w:rFonts w:ascii="Times New Roman" w:hAnsi="Times New Roman" w:cs="Times New Roman"/>
          <w:b/>
          <w:bCs/>
          <w:sz w:val="24"/>
          <w:szCs w:val="24"/>
        </w:rPr>
        <w:t xml:space="preserve">należycie co najmniej jedną robotę budowlaną polegającą na budowie lub przebudowie lub rozbudowie lub dostosowaniu budynku o wartości nie mniejszej niż </w:t>
      </w:r>
      <w:r w:rsidR="00AD030A" w:rsidRPr="00AD030A">
        <w:rPr>
          <w:rFonts w:ascii="Times New Roman" w:hAnsi="Times New Roman" w:cs="Times New Roman"/>
          <w:b/>
          <w:bCs/>
          <w:sz w:val="24"/>
          <w:szCs w:val="24"/>
        </w:rPr>
        <w:t>5</w:t>
      </w:r>
      <w:r w:rsidR="0004628B" w:rsidRPr="00AD030A">
        <w:rPr>
          <w:rFonts w:ascii="Times New Roman" w:hAnsi="Times New Roman" w:cs="Times New Roman"/>
          <w:b/>
          <w:bCs/>
          <w:sz w:val="24"/>
          <w:szCs w:val="24"/>
        </w:rPr>
        <w:t>00 000,00  zł brutto;</w:t>
      </w:r>
    </w:p>
    <w:p w14:paraId="00C25172" w14:textId="5B37BDCE"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sidRPr="00AD030A">
        <w:rPr>
          <w:rFonts w:ascii="Times New Roman" w:hAnsi="Times New Roman" w:cs="Times New Roman"/>
          <w:b/>
          <w:bCs/>
          <w:color w:val="0070C0"/>
          <w:sz w:val="24"/>
          <w:szCs w:val="24"/>
        </w:rPr>
        <w:t>z</w:t>
      </w:r>
      <w:r w:rsidR="0004628B" w:rsidRPr="0004628B">
        <w:rPr>
          <w:rFonts w:ascii="Times New Roman" w:hAnsi="Times New Roman" w:cs="Times New Roman"/>
          <w:b/>
          <w:bCs/>
          <w:color w:val="0070C0"/>
          <w:sz w:val="24"/>
          <w:szCs w:val="24"/>
        </w:rPr>
        <w:t>najduj</w:t>
      </w:r>
      <w:r>
        <w:rPr>
          <w:rFonts w:ascii="Times New Roman" w:hAnsi="Times New Roman" w:cs="Times New Roman"/>
          <w:b/>
          <w:bCs/>
          <w:color w:val="0070C0"/>
          <w:sz w:val="24"/>
          <w:szCs w:val="24"/>
        </w:rPr>
        <w:t>e</w:t>
      </w:r>
      <w:r w:rsidR="0004628B" w:rsidRPr="0004628B">
        <w:rPr>
          <w:rFonts w:ascii="Times New Roman" w:hAnsi="Times New Roman" w:cs="Times New Roman"/>
          <w:b/>
          <w:bCs/>
          <w:color w:val="0070C0"/>
          <w:sz w:val="24"/>
          <w:szCs w:val="24"/>
        </w:rPr>
        <w:t xml:space="preserve"> się</w:t>
      </w:r>
      <w:r w:rsidRPr="00AD030A">
        <w:rPr>
          <w:rFonts w:ascii="Times New Roman" w:hAnsi="Times New Roman" w:cs="Times New Roman"/>
          <w:b/>
          <w:bCs/>
          <w:color w:val="0070C0"/>
          <w:sz w:val="24"/>
          <w:szCs w:val="24"/>
        </w:rPr>
        <w:t>/ nie znajduje się**</w:t>
      </w:r>
      <w:r w:rsidR="0004628B" w:rsidRPr="0004628B">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w sytuacji ekonomicznej i finansowej zapewniającej wykonanie zamówienia;</w:t>
      </w:r>
    </w:p>
    <w:p w14:paraId="39BB2269" w14:textId="3A64BF54"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w:t>
      </w:r>
      <w:r w:rsidR="0004628B" w:rsidRPr="0004628B">
        <w:rPr>
          <w:rFonts w:ascii="Times New Roman" w:hAnsi="Times New Roman" w:cs="Times New Roman"/>
          <w:b/>
          <w:bCs/>
          <w:sz w:val="24"/>
          <w:szCs w:val="24"/>
        </w:rPr>
        <w:t xml:space="preserve"> ciągu ostatnich 3 lat przed wszczęciem postępowania </w:t>
      </w:r>
      <w:r w:rsidR="0004628B" w:rsidRPr="0004628B">
        <w:rPr>
          <w:rFonts w:ascii="Times New Roman" w:hAnsi="Times New Roman" w:cs="Times New Roman"/>
          <w:b/>
          <w:bCs/>
          <w:color w:val="0070C0"/>
          <w:sz w:val="24"/>
          <w:szCs w:val="24"/>
        </w:rPr>
        <w:t>nie wyrządz</w:t>
      </w:r>
      <w:r>
        <w:rPr>
          <w:rFonts w:ascii="Times New Roman" w:hAnsi="Times New Roman" w:cs="Times New Roman"/>
          <w:b/>
          <w:bCs/>
          <w:color w:val="0070C0"/>
          <w:sz w:val="24"/>
          <w:szCs w:val="24"/>
        </w:rPr>
        <w:t>iłem</w:t>
      </w:r>
      <w:r w:rsidR="0004628B" w:rsidRPr="0004628B">
        <w:rPr>
          <w:rFonts w:ascii="Times New Roman" w:hAnsi="Times New Roman" w:cs="Times New Roman"/>
          <w:b/>
          <w:bCs/>
          <w:color w:val="0070C0"/>
          <w:sz w:val="24"/>
          <w:szCs w:val="24"/>
        </w:rPr>
        <w:t xml:space="preserve"> szkody</w:t>
      </w:r>
      <w:r w:rsidRPr="00AD030A">
        <w:rPr>
          <w:rFonts w:ascii="Times New Roman" w:hAnsi="Times New Roman" w:cs="Times New Roman"/>
          <w:b/>
          <w:bCs/>
          <w:color w:val="0070C0"/>
          <w:sz w:val="24"/>
          <w:szCs w:val="24"/>
        </w:rPr>
        <w:t>/ wyrządz</w:t>
      </w:r>
      <w:r>
        <w:rPr>
          <w:rFonts w:ascii="Times New Roman" w:hAnsi="Times New Roman" w:cs="Times New Roman"/>
          <w:b/>
          <w:bCs/>
          <w:color w:val="0070C0"/>
          <w:sz w:val="24"/>
          <w:szCs w:val="24"/>
        </w:rPr>
        <w:t>iłem</w:t>
      </w:r>
      <w:r w:rsidRPr="00AD030A">
        <w:rPr>
          <w:rFonts w:ascii="Times New Roman" w:hAnsi="Times New Roman" w:cs="Times New Roman"/>
          <w:b/>
          <w:bCs/>
          <w:color w:val="0070C0"/>
          <w:sz w:val="24"/>
          <w:szCs w:val="24"/>
        </w:rPr>
        <w:t xml:space="preserve"> szkodę*</w:t>
      </w:r>
      <w:r>
        <w:rPr>
          <w:rFonts w:ascii="Times New Roman" w:hAnsi="Times New Roman" w:cs="Times New Roman"/>
          <w:b/>
          <w:bCs/>
          <w:color w:val="0070C0"/>
          <w:sz w:val="24"/>
          <w:szCs w:val="24"/>
        </w:rPr>
        <w:t>*</w:t>
      </w:r>
      <w:r w:rsidRPr="00AD030A">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 nie wykonując zamówienia lub wykonując je nienależycie;</w:t>
      </w:r>
    </w:p>
    <w:p w14:paraId="5B23DF20" w14:textId="4E192876"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sidRPr="00AD030A">
        <w:rPr>
          <w:rFonts w:ascii="Times New Roman" w:hAnsi="Times New Roman" w:cs="Times New Roman"/>
          <w:b/>
          <w:bCs/>
          <w:color w:val="0070C0"/>
          <w:sz w:val="24"/>
          <w:szCs w:val="24"/>
        </w:rPr>
        <w:t>n</w:t>
      </w:r>
      <w:r w:rsidR="0004628B" w:rsidRPr="0004628B">
        <w:rPr>
          <w:rFonts w:ascii="Times New Roman" w:hAnsi="Times New Roman" w:cs="Times New Roman"/>
          <w:b/>
          <w:bCs/>
          <w:color w:val="0070C0"/>
          <w:sz w:val="24"/>
          <w:szCs w:val="24"/>
        </w:rPr>
        <w:t>ie otwarto</w:t>
      </w:r>
      <w:r w:rsidRPr="00AD030A">
        <w:rPr>
          <w:rFonts w:ascii="Times New Roman" w:hAnsi="Times New Roman" w:cs="Times New Roman"/>
          <w:b/>
          <w:bCs/>
          <w:color w:val="0070C0"/>
          <w:sz w:val="24"/>
          <w:szCs w:val="24"/>
        </w:rPr>
        <w:t>/otwarto**</w:t>
      </w:r>
      <w:r w:rsidR="0004628B" w:rsidRPr="0004628B">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wobec mnie likwidacji ani nie ogłoszono upadłości.</w:t>
      </w:r>
    </w:p>
    <w:p w14:paraId="0A33B0C9" w14:textId="3FF85EA9"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Pr>
          <w:rFonts w:ascii="Times New Roman" w:hAnsi="Times New Roman" w:cs="Times New Roman"/>
          <w:b/>
          <w:bCs/>
          <w:color w:val="0070C0"/>
          <w:sz w:val="24"/>
          <w:szCs w:val="24"/>
        </w:rPr>
        <w:t>n</w:t>
      </w:r>
      <w:r w:rsidR="0004628B" w:rsidRPr="0004628B">
        <w:rPr>
          <w:rFonts w:ascii="Times New Roman" w:hAnsi="Times New Roman" w:cs="Times New Roman"/>
          <w:b/>
          <w:bCs/>
          <w:color w:val="0070C0"/>
          <w:sz w:val="24"/>
          <w:szCs w:val="24"/>
        </w:rPr>
        <w:t>ie zalegam</w:t>
      </w:r>
      <w:r w:rsidRPr="00AD030A">
        <w:rPr>
          <w:rFonts w:ascii="Times New Roman" w:hAnsi="Times New Roman" w:cs="Times New Roman"/>
          <w:b/>
          <w:bCs/>
          <w:color w:val="0070C0"/>
          <w:sz w:val="24"/>
          <w:szCs w:val="24"/>
        </w:rPr>
        <w:t xml:space="preserve">/ zlegam** </w:t>
      </w:r>
      <w:r w:rsidR="0004628B" w:rsidRPr="0004628B">
        <w:rPr>
          <w:rFonts w:ascii="Times New Roman" w:hAnsi="Times New Roman" w:cs="Times New Roman"/>
          <w:b/>
          <w:bCs/>
          <w:sz w:val="24"/>
          <w:szCs w:val="24"/>
        </w:rPr>
        <w:t>z uiszczaniem podatków, opłat lub składek na ubezpieczenie społeczne lub zdrowotne;</w:t>
      </w:r>
    </w:p>
    <w:p w14:paraId="7C11C08B" w14:textId="3CEC1C0F"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sidRPr="00AD030A">
        <w:rPr>
          <w:rFonts w:ascii="Times New Roman" w:hAnsi="Times New Roman" w:cs="Times New Roman"/>
          <w:b/>
          <w:bCs/>
          <w:color w:val="0070C0"/>
          <w:sz w:val="24"/>
          <w:szCs w:val="24"/>
        </w:rPr>
        <w:t>n</w:t>
      </w:r>
      <w:r w:rsidR="0004628B" w:rsidRPr="0004628B">
        <w:rPr>
          <w:rFonts w:ascii="Times New Roman" w:hAnsi="Times New Roman" w:cs="Times New Roman"/>
          <w:b/>
          <w:bCs/>
          <w:color w:val="0070C0"/>
          <w:sz w:val="24"/>
          <w:szCs w:val="24"/>
        </w:rPr>
        <w:t>ie zostałem</w:t>
      </w:r>
      <w:r w:rsidRPr="00AD030A">
        <w:rPr>
          <w:rFonts w:ascii="Times New Roman" w:hAnsi="Times New Roman" w:cs="Times New Roman"/>
          <w:b/>
          <w:bCs/>
          <w:color w:val="0070C0"/>
          <w:sz w:val="24"/>
          <w:szCs w:val="24"/>
        </w:rPr>
        <w:t>/zostałem**</w:t>
      </w:r>
      <w:r w:rsidR="0004628B" w:rsidRPr="0004628B">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prawomocnie skazany za przestępstwo popełnione w związku z postępowaniem o udzielenie zamówienia, przestępstwo przekupstwa, przestępstwo przeciwko obrotowi gospodarczemu lub inne przestępstwo popełnione w celu osiągnięcia korzyści majątkowej;</w:t>
      </w:r>
    </w:p>
    <w:p w14:paraId="5014972C" w14:textId="460CD740" w:rsidR="0004628B" w:rsidRPr="0004628B" w:rsidRDefault="00AD030A" w:rsidP="00D85D88">
      <w:pPr>
        <w:pStyle w:val="Akapitzlist"/>
        <w:numPr>
          <w:ilvl w:val="0"/>
          <w:numId w:val="3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0004628B" w:rsidRPr="0004628B">
        <w:rPr>
          <w:rFonts w:ascii="Times New Roman" w:hAnsi="Times New Roman" w:cs="Times New Roman"/>
          <w:b/>
          <w:bCs/>
          <w:sz w:val="24"/>
          <w:szCs w:val="24"/>
        </w:rPr>
        <w:t xml:space="preserve">ako wspólnik spółki jawnej, partner lub członek  zarządu spółki partnerskiej; komplementariusz spółki komandytowej oraz spółki komandytowo-akcyjnej; członek organu zarządzającego osoby prawnej </w:t>
      </w:r>
      <w:r w:rsidR="0004628B" w:rsidRPr="0004628B">
        <w:rPr>
          <w:rFonts w:ascii="Times New Roman" w:hAnsi="Times New Roman" w:cs="Times New Roman"/>
          <w:b/>
          <w:bCs/>
          <w:color w:val="0070C0"/>
          <w:sz w:val="24"/>
          <w:szCs w:val="24"/>
        </w:rPr>
        <w:t>nie</w:t>
      </w:r>
      <w:r>
        <w:rPr>
          <w:rFonts w:ascii="Times New Roman" w:hAnsi="Times New Roman" w:cs="Times New Roman"/>
          <w:b/>
          <w:bCs/>
          <w:color w:val="0070C0"/>
          <w:sz w:val="24"/>
          <w:szCs w:val="24"/>
        </w:rPr>
        <w:t xml:space="preserve"> </w:t>
      </w:r>
      <w:r w:rsidR="0004628B" w:rsidRPr="0004628B">
        <w:rPr>
          <w:rFonts w:ascii="Times New Roman" w:hAnsi="Times New Roman" w:cs="Times New Roman"/>
          <w:b/>
          <w:bCs/>
          <w:color w:val="0070C0"/>
          <w:sz w:val="24"/>
          <w:szCs w:val="24"/>
        </w:rPr>
        <w:t>zostałem</w:t>
      </w:r>
      <w:r w:rsidRPr="00AD030A">
        <w:rPr>
          <w:rFonts w:ascii="Times New Roman" w:hAnsi="Times New Roman" w:cs="Times New Roman"/>
          <w:b/>
          <w:bCs/>
          <w:color w:val="0070C0"/>
          <w:sz w:val="24"/>
          <w:szCs w:val="24"/>
        </w:rPr>
        <w:t>/zostałem</w:t>
      </w:r>
      <w:r>
        <w:rPr>
          <w:rFonts w:ascii="Times New Roman" w:hAnsi="Times New Roman" w:cs="Times New Roman"/>
          <w:b/>
          <w:bCs/>
          <w:color w:val="0070C0"/>
          <w:sz w:val="24"/>
          <w:szCs w:val="24"/>
        </w:rPr>
        <w:t>*</w:t>
      </w:r>
      <w:r w:rsidRPr="00AD030A">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prawomocnie skazany za przestępstwo popełnione w związku z postępowaniem o udzielenie zamówienia, przestępstwo przekupstwa, przestępstwo przeciwko obrotowi gospodarczemu lub inne przestępstwo popełnione w celu osiągnięcia korzyści majątkowej;</w:t>
      </w:r>
    </w:p>
    <w:p w14:paraId="3981BA08" w14:textId="05C0D00A" w:rsidR="009E3A08" w:rsidRDefault="00AD030A" w:rsidP="00D85D88">
      <w:pPr>
        <w:pStyle w:val="Akapitzlist"/>
        <w:numPr>
          <w:ilvl w:val="0"/>
          <w:numId w:val="3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0004628B" w:rsidRPr="0004628B">
        <w:rPr>
          <w:rFonts w:ascii="Times New Roman" w:hAnsi="Times New Roman" w:cs="Times New Roman"/>
          <w:b/>
          <w:bCs/>
          <w:sz w:val="24"/>
          <w:szCs w:val="24"/>
        </w:rPr>
        <w:t xml:space="preserve">ako podmiot zbiorowy sąd </w:t>
      </w:r>
      <w:r w:rsidR="0004628B" w:rsidRPr="0004628B">
        <w:rPr>
          <w:rFonts w:ascii="Times New Roman" w:hAnsi="Times New Roman" w:cs="Times New Roman"/>
          <w:b/>
          <w:bCs/>
          <w:color w:val="0070C0"/>
          <w:sz w:val="24"/>
          <w:szCs w:val="24"/>
        </w:rPr>
        <w:t>nie orzekł</w:t>
      </w:r>
      <w:r w:rsidRPr="00AD030A">
        <w:rPr>
          <w:rFonts w:ascii="Times New Roman" w:hAnsi="Times New Roman" w:cs="Times New Roman"/>
          <w:b/>
          <w:bCs/>
          <w:color w:val="0070C0"/>
          <w:sz w:val="24"/>
          <w:szCs w:val="24"/>
        </w:rPr>
        <w:t>/orzekł**</w:t>
      </w:r>
      <w:r w:rsidR="0004628B" w:rsidRPr="0004628B">
        <w:rPr>
          <w:rFonts w:ascii="Times New Roman" w:hAnsi="Times New Roman" w:cs="Times New Roman"/>
          <w:b/>
          <w:bCs/>
          <w:color w:val="0070C0"/>
          <w:sz w:val="24"/>
          <w:szCs w:val="24"/>
        </w:rPr>
        <w:t xml:space="preserve"> </w:t>
      </w:r>
      <w:r w:rsidR="0004628B" w:rsidRPr="0004628B">
        <w:rPr>
          <w:rFonts w:ascii="Times New Roman" w:hAnsi="Times New Roman" w:cs="Times New Roman"/>
          <w:b/>
          <w:bCs/>
          <w:sz w:val="24"/>
          <w:szCs w:val="24"/>
        </w:rPr>
        <w:t>wobec mnie zakazu ubiegania się o zamówienia, na podstawie przepisów o odpowiedzialności podmiotów zbiorowych za czyny zabronione pod groźba kary.</w:t>
      </w:r>
    </w:p>
    <w:p w14:paraId="644604EB" w14:textId="781BACDE" w:rsidR="008B1473" w:rsidRPr="008B1473" w:rsidRDefault="008B1473" w:rsidP="008B1473">
      <w:pPr>
        <w:pStyle w:val="Akapitzlist"/>
        <w:numPr>
          <w:ilvl w:val="0"/>
          <w:numId w:val="7"/>
        </w:numPr>
        <w:autoSpaceDE w:val="0"/>
        <w:spacing w:line="240" w:lineRule="atLeast"/>
        <w:jc w:val="both"/>
        <w:rPr>
          <w:rFonts w:ascii="Times New Roman" w:hAnsi="Times New Roman" w:cs="Times New Roman"/>
        </w:rPr>
      </w:pPr>
      <w:r w:rsidRPr="008B1473">
        <w:rPr>
          <w:rFonts w:ascii="Times New Roman" w:eastAsia="Calibri" w:hAnsi="Times New Roman" w:cs="Times New Roman"/>
          <w:lang w:eastAsia="pl-PL"/>
        </w:rPr>
        <w:t>Oświadczam, że wypełniłem obowiązki informacyjne przewidziane w art. 13 lub art. 14 RODO</w:t>
      </w:r>
      <w:r w:rsidRPr="008B1473">
        <w:rPr>
          <w:rFonts w:ascii="Times New Roman" w:eastAsia="Calibri" w:hAnsi="Times New Roman" w:cs="Times New Roman"/>
          <w:vertAlign w:val="superscript"/>
          <w:lang w:eastAsia="pl-PL"/>
        </w:rPr>
        <w:t>1)</w:t>
      </w:r>
      <w:r w:rsidRPr="008B1473">
        <w:rPr>
          <w:rFonts w:ascii="Times New Roman" w:eastAsia="Calibri"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6D378775" w14:textId="77777777" w:rsidR="008B1473" w:rsidRPr="008B1473" w:rsidRDefault="008B1473" w:rsidP="008B1473">
      <w:pPr>
        <w:pStyle w:val="Akapitzlist"/>
        <w:autoSpaceDE w:val="0"/>
        <w:spacing w:line="240" w:lineRule="atLeast"/>
        <w:jc w:val="both"/>
        <w:rPr>
          <w:rFonts w:ascii="Times New Roman" w:hAnsi="Times New Roman" w:cs="Times New Roman"/>
        </w:rPr>
      </w:pPr>
      <w:r w:rsidRPr="008B1473">
        <w:rPr>
          <w:rFonts w:ascii="Times New Roman" w:hAnsi="Times New Roman" w:cs="Times New Roman"/>
          <w:vertAlign w:val="superscript"/>
        </w:rPr>
        <w:t xml:space="preserve">1) </w:t>
      </w:r>
      <w:r w:rsidRPr="008B1473">
        <w:rPr>
          <w:rFonts w:ascii="Times New Roman" w:hAnsi="Times New Roman"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14:paraId="0654766A" w14:textId="77777777" w:rsidR="008B1473" w:rsidRPr="008B1473" w:rsidRDefault="008B1473" w:rsidP="008B1473">
      <w:pPr>
        <w:pStyle w:val="NormalnyWeb"/>
        <w:autoSpaceDE w:val="0"/>
        <w:spacing w:line="276" w:lineRule="auto"/>
        <w:ind w:left="720"/>
        <w:jc w:val="both"/>
        <w:rPr>
          <w:rFonts w:ascii="Times New Roman" w:hAnsi="Times New Roman" w:cs="Times New Roman"/>
        </w:rPr>
      </w:pPr>
      <w:r w:rsidRPr="008B1473">
        <w:rPr>
          <w:rFonts w:ascii="Times New Roman" w:hAnsi="Times New Roman" w:cs="Times New Roman"/>
          <w:color w:val="000000"/>
          <w:sz w:val="16"/>
          <w:szCs w:val="16"/>
        </w:rPr>
        <w:t xml:space="preserve">*** W przypadku gdy wykonawca </w:t>
      </w:r>
      <w:r w:rsidRPr="008B1473">
        <w:rPr>
          <w:rFonts w:ascii="Times New Roman" w:hAnsi="Times New Roman" w:cs="Times New Roman"/>
          <w:color w:val="auto"/>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F9CA74" w14:textId="2E58D9E1" w:rsidR="008B1473" w:rsidRPr="008B1473" w:rsidRDefault="008B1473" w:rsidP="008B1473">
      <w:pPr>
        <w:pStyle w:val="Akapitzlist"/>
        <w:spacing w:line="360" w:lineRule="auto"/>
        <w:jc w:val="both"/>
        <w:rPr>
          <w:rFonts w:ascii="Times New Roman" w:hAnsi="Times New Roman" w:cs="Times New Roman"/>
          <w:b/>
          <w:bCs/>
          <w:sz w:val="24"/>
          <w:szCs w:val="24"/>
        </w:rPr>
      </w:pPr>
    </w:p>
    <w:p w14:paraId="40CA8E7C" w14:textId="72676F66" w:rsidR="00E240FE" w:rsidRPr="00706E45" w:rsidRDefault="00E240FE" w:rsidP="00706E45">
      <w:pPr>
        <w:pStyle w:val="Akapitzlist"/>
        <w:numPr>
          <w:ilvl w:val="0"/>
          <w:numId w:val="7"/>
        </w:numPr>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706E45">
        <w:rPr>
          <w:rFonts w:ascii="Times New Roman" w:eastAsia="Univers-PL" w:hAnsi="Times New Roman" w:cs="Times New Roman"/>
          <w:sz w:val="24"/>
          <w:szCs w:val="24"/>
          <w:lang w:eastAsia="pl-PL"/>
        </w:rPr>
        <w:t>Załącznikami do niniejszej oferty, stanowiącymi jej integralną część są:</w:t>
      </w:r>
    </w:p>
    <w:p w14:paraId="35C91320" w14:textId="77777777" w:rsidR="00E240FE" w:rsidRPr="00FB46F5" w:rsidRDefault="00E240FE" w:rsidP="00E240FE">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t>1)…………………………….</w:t>
      </w:r>
    </w:p>
    <w:p w14:paraId="7DEF7190" w14:textId="77777777" w:rsidR="00E240FE" w:rsidRPr="00FB46F5" w:rsidRDefault="00E240FE" w:rsidP="00E240FE">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lastRenderedPageBreak/>
        <w:t>2)…………………………….</w:t>
      </w:r>
    </w:p>
    <w:p w14:paraId="65E49154" w14:textId="77777777" w:rsidR="00ED4D5F" w:rsidRPr="00FE709D" w:rsidRDefault="00E240FE" w:rsidP="00FE709D">
      <w:pPr>
        <w:pStyle w:val="Akapitzlist"/>
        <w:suppressAutoHyphens/>
        <w:autoSpaceDN w:val="0"/>
        <w:spacing w:after="0" w:line="360" w:lineRule="auto"/>
        <w:jc w:val="both"/>
        <w:textAlignment w:val="baseline"/>
        <w:rPr>
          <w:rFonts w:ascii="Times New Roman" w:eastAsia="Univers-PL" w:hAnsi="Times New Roman" w:cs="Times New Roman"/>
          <w:sz w:val="24"/>
          <w:szCs w:val="24"/>
          <w:lang w:eastAsia="pl-PL"/>
        </w:rPr>
      </w:pPr>
      <w:r w:rsidRPr="00FB46F5">
        <w:rPr>
          <w:rFonts w:ascii="Times New Roman" w:eastAsia="Univers-PL" w:hAnsi="Times New Roman" w:cs="Times New Roman"/>
          <w:sz w:val="24"/>
          <w:szCs w:val="24"/>
          <w:lang w:eastAsia="pl-PL"/>
        </w:rPr>
        <w:t>3)……………………………..</w:t>
      </w:r>
    </w:p>
    <w:tbl>
      <w:tblPr>
        <w:tblStyle w:val="Tabela-Siatka"/>
        <w:tblW w:w="0" w:type="auto"/>
        <w:tblLook w:val="04A0" w:firstRow="1" w:lastRow="0" w:firstColumn="1" w:lastColumn="0" w:noHBand="0" w:noVBand="1"/>
      </w:tblPr>
      <w:tblGrid>
        <w:gridCol w:w="3823"/>
        <w:gridCol w:w="2217"/>
        <w:gridCol w:w="3020"/>
      </w:tblGrid>
      <w:tr w:rsidR="00E240FE" w14:paraId="54B2CFC9" w14:textId="77777777" w:rsidTr="00E240FE">
        <w:tc>
          <w:tcPr>
            <w:tcW w:w="3823" w:type="dxa"/>
          </w:tcPr>
          <w:p w14:paraId="0CA832A3" w14:textId="77777777" w:rsidR="00E240FE" w:rsidRPr="00E240FE" w:rsidRDefault="00E240FE" w:rsidP="00E240FE">
            <w:pPr>
              <w:pStyle w:val="Default"/>
              <w:tabs>
                <w:tab w:val="left" w:pos="993"/>
              </w:tabs>
              <w:jc w:val="center"/>
            </w:pPr>
            <w:r w:rsidRPr="00E240FE">
              <w:t>Nazwisko i imię osoby(osób)</w:t>
            </w:r>
          </w:p>
          <w:p w14:paraId="2BAB5901" w14:textId="77777777" w:rsidR="00E240FE" w:rsidRDefault="00E240FE" w:rsidP="00E240FE">
            <w:pPr>
              <w:pStyle w:val="Default"/>
              <w:tabs>
                <w:tab w:val="left" w:pos="993"/>
              </w:tabs>
              <w:jc w:val="center"/>
              <w:rPr>
                <w:b/>
                <w:bCs/>
              </w:rPr>
            </w:pPr>
            <w:r w:rsidRPr="00E240FE">
              <w:t>Uprawnionej(</w:t>
            </w:r>
            <w:proofErr w:type="spellStart"/>
            <w:r w:rsidRPr="00E240FE">
              <w:t>ych</w:t>
            </w:r>
            <w:proofErr w:type="spellEnd"/>
            <w:r w:rsidRPr="00E240FE">
              <w:t>) do reprezentowania Wykonawcy</w:t>
            </w:r>
          </w:p>
        </w:tc>
        <w:tc>
          <w:tcPr>
            <w:tcW w:w="2217" w:type="dxa"/>
          </w:tcPr>
          <w:p w14:paraId="67824145" w14:textId="77777777" w:rsidR="00E240FE" w:rsidRPr="00E240FE" w:rsidRDefault="00E240FE" w:rsidP="00E240FE">
            <w:pPr>
              <w:pStyle w:val="Default"/>
              <w:tabs>
                <w:tab w:val="left" w:pos="993"/>
              </w:tabs>
              <w:jc w:val="center"/>
            </w:pPr>
            <w:r w:rsidRPr="00E240FE">
              <w:t>Podpis(y) osoby(osób) uprawnionej(</w:t>
            </w:r>
            <w:proofErr w:type="spellStart"/>
            <w:r w:rsidRPr="00E240FE">
              <w:t>ych</w:t>
            </w:r>
            <w:proofErr w:type="spellEnd"/>
            <w:r w:rsidRPr="00E240FE">
              <w:t>)</w:t>
            </w:r>
          </w:p>
        </w:tc>
        <w:tc>
          <w:tcPr>
            <w:tcW w:w="3020" w:type="dxa"/>
          </w:tcPr>
          <w:p w14:paraId="0B0EDFF7" w14:textId="77777777" w:rsidR="00E240FE" w:rsidRPr="00E240FE" w:rsidRDefault="00E240FE" w:rsidP="00E240FE">
            <w:pPr>
              <w:pStyle w:val="Default"/>
              <w:tabs>
                <w:tab w:val="left" w:pos="993"/>
              </w:tabs>
              <w:jc w:val="center"/>
            </w:pPr>
            <w:r w:rsidRPr="00E240FE">
              <w:t>Miejscowość i data</w:t>
            </w:r>
          </w:p>
        </w:tc>
      </w:tr>
      <w:tr w:rsidR="00E240FE" w14:paraId="462DAA33" w14:textId="77777777" w:rsidTr="00E240FE">
        <w:tc>
          <w:tcPr>
            <w:tcW w:w="3823" w:type="dxa"/>
          </w:tcPr>
          <w:p w14:paraId="6ADA2FAD" w14:textId="77777777" w:rsidR="00E240FE" w:rsidRDefault="00E240FE" w:rsidP="002119D5">
            <w:pPr>
              <w:pStyle w:val="Default"/>
              <w:tabs>
                <w:tab w:val="left" w:pos="993"/>
              </w:tabs>
              <w:jc w:val="both"/>
              <w:rPr>
                <w:b/>
                <w:bCs/>
              </w:rPr>
            </w:pPr>
          </w:p>
          <w:p w14:paraId="4F6401FF" w14:textId="77777777" w:rsidR="00E240FE" w:rsidRDefault="00E240FE" w:rsidP="002119D5">
            <w:pPr>
              <w:pStyle w:val="Default"/>
              <w:tabs>
                <w:tab w:val="left" w:pos="993"/>
              </w:tabs>
              <w:jc w:val="both"/>
              <w:rPr>
                <w:b/>
                <w:bCs/>
              </w:rPr>
            </w:pPr>
          </w:p>
          <w:p w14:paraId="4AAD811B" w14:textId="77777777" w:rsidR="00E240FE" w:rsidRDefault="00E240FE" w:rsidP="002119D5">
            <w:pPr>
              <w:pStyle w:val="Default"/>
              <w:tabs>
                <w:tab w:val="left" w:pos="993"/>
              </w:tabs>
              <w:jc w:val="both"/>
              <w:rPr>
                <w:b/>
                <w:bCs/>
              </w:rPr>
            </w:pPr>
          </w:p>
          <w:p w14:paraId="7D3ED11B" w14:textId="77777777" w:rsidR="00E240FE" w:rsidRDefault="00E240FE" w:rsidP="002119D5">
            <w:pPr>
              <w:pStyle w:val="Default"/>
              <w:tabs>
                <w:tab w:val="left" w:pos="993"/>
              </w:tabs>
              <w:jc w:val="both"/>
              <w:rPr>
                <w:b/>
                <w:bCs/>
              </w:rPr>
            </w:pPr>
          </w:p>
          <w:p w14:paraId="6DE8F304" w14:textId="77777777" w:rsidR="00E240FE" w:rsidRDefault="00E240FE" w:rsidP="002119D5">
            <w:pPr>
              <w:pStyle w:val="Default"/>
              <w:tabs>
                <w:tab w:val="left" w:pos="993"/>
              </w:tabs>
              <w:jc w:val="both"/>
              <w:rPr>
                <w:b/>
                <w:bCs/>
              </w:rPr>
            </w:pPr>
          </w:p>
        </w:tc>
        <w:tc>
          <w:tcPr>
            <w:tcW w:w="2217" w:type="dxa"/>
          </w:tcPr>
          <w:p w14:paraId="1CBFC42F" w14:textId="77777777" w:rsidR="00E240FE" w:rsidRDefault="00E240FE" w:rsidP="002119D5">
            <w:pPr>
              <w:pStyle w:val="Default"/>
              <w:tabs>
                <w:tab w:val="left" w:pos="993"/>
              </w:tabs>
              <w:jc w:val="both"/>
              <w:rPr>
                <w:b/>
                <w:bCs/>
              </w:rPr>
            </w:pPr>
          </w:p>
        </w:tc>
        <w:tc>
          <w:tcPr>
            <w:tcW w:w="3020" w:type="dxa"/>
          </w:tcPr>
          <w:p w14:paraId="03D60FED" w14:textId="77777777" w:rsidR="00E240FE" w:rsidRDefault="00E240FE" w:rsidP="002119D5">
            <w:pPr>
              <w:pStyle w:val="Default"/>
              <w:tabs>
                <w:tab w:val="left" w:pos="993"/>
              </w:tabs>
              <w:jc w:val="both"/>
              <w:rPr>
                <w:b/>
                <w:bCs/>
              </w:rPr>
            </w:pPr>
          </w:p>
        </w:tc>
      </w:tr>
    </w:tbl>
    <w:p w14:paraId="60E73BB8" w14:textId="77777777" w:rsidR="00ED4D5F" w:rsidRPr="002751A2" w:rsidRDefault="00ED4D5F" w:rsidP="002119D5">
      <w:pPr>
        <w:pStyle w:val="Default"/>
        <w:tabs>
          <w:tab w:val="left" w:pos="993"/>
        </w:tabs>
        <w:jc w:val="both"/>
        <w:rPr>
          <w:b/>
          <w:bCs/>
          <w:color w:val="auto"/>
          <w:sz w:val="16"/>
          <w:szCs w:val="16"/>
        </w:rPr>
      </w:pPr>
    </w:p>
    <w:p w14:paraId="21EAEFD7" w14:textId="77777777" w:rsidR="00E240FE" w:rsidRPr="002751A2" w:rsidRDefault="00E240FE" w:rsidP="00E240FE">
      <w:pPr>
        <w:pStyle w:val="Default"/>
        <w:tabs>
          <w:tab w:val="left" w:pos="993"/>
        </w:tabs>
        <w:jc w:val="both"/>
        <w:rPr>
          <w:b/>
          <w:bCs/>
          <w:color w:val="auto"/>
          <w:sz w:val="16"/>
          <w:szCs w:val="16"/>
        </w:rPr>
      </w:pPr>
      <w:r w:rsidRPr="002751A2">
        <w:rPr>
          <w:b/>
          <w:bCs/>
          <w:color w:val="auto"/>
          <w:sz w:val="16"/>
          <w:szCs w:val="16"/>
        </w:rPr>
        <w:t xml:space="preserve">*należy wskazać </w:t>
      </w:r>
      <w:r w:rsidR="002751A2" w:rsidRPr="002751A2">
        <w:rPr>
          <w:b/>
          <w:bCs/>
          <w:color w:val="auto"/>
          <w:sz w:val="16"/>
          <w:szCs w:val="16"/>
        </w:rPr>
        <w:t>termin realizacji zamówienia</w:t>
      </w:r>
    </w:p>
    <w:p w14:paraId="7BD75FD3" w14:textId="4C5F9F6B" w:rsidR="00E240FE" w:rsidRPr="00E240FE" w:rsidRDefault="00E240FE" w:rsidP="00F358D9">
      <w:pPr>
        <w:pStyle w:val="Default"/>
        <w:tabs>
          <w:tab w:val="left" w:pos="993"/>
        </w:tabs>
        <w:jc w:val="both"/>
        <w:rPr>
          <w:b/>
          <w:bCs/>
          <w:color w:val="auto"/>
          <w:sz w:val="16"/>
          <w:szCs w:val="16"/>
        </w:rPr>
      </w:pPr>
      <w:r w:rsidRPr="00E240FE">
        <w:rPr>
          <w:b/>
          <w:bCs/>
          <w:color w:val="auto"/>
          <w:sz w:val="16"/>
          <w:szCs w:val="16"/>
        </w:rPr>
        <w:t>**nieodpowiednie skreślić</w:t>
      </w:r>
    </w:p>
    <w:p w14:paraId="0C42AD37" w14:textId="77777777" w:rsidR="009E3A08" w:rsidRDefault="009E3A08" w:rsidP="00E240FE">
      <w:pPr>
        <w:pStyle w:val="Default"/>
        <w:tabs>
          <w:tab w:val="left" w:pos="993"/>
        </w:tabs>
        <w:jc w:val="both"/>
        <w:rPr>
          <w:b/>
          <w:bCs/>
          <w:color w:val="FF0000"/>
          <w:sz w:val="20"/>
          <w:szCs w:val="20"/>
        </w:rPr>
      </w:pPr>
    </w:p>
    <w:p w14:paraId="4EC63D27" w14:textId="2624D76A" w:rsidR="000D4843" w:rsidRDefault="000D4843" w:rsidP="00E240FE">
      <w:pPr>
        <w:pStyle w:val="Default"/>
        <w:tabs>
          <w:tab w:val="left" w:pos="993"/>
        </w:tabs>
        <w:jc w:val="both"/>
        <w:rPr>
          <w:b/>
          <w:bCs/>
          <w:color w:val="FF0000"/>
          <w:sz w:val="20"/>
          <w:szCs w:val="20"/>
        </w:rPr>
      </w:pPr>
    </w:p>
    <w:p w14:paraId="42C3DB29" w14:textId="2B758A04" w:rsidR="00BE0AEF" w:rsidRDefault="00BE0AEF" w:rsidP="00E240FE">
      <w:pPr>
        <w:pStyle w:val="Default"/>
        <w:tabs>
          <w:tab w:val="left" w:pos="993"/>
        </w:tabs>
        <w:jc w:val="both"/>
        <w:rPr>
          <w:b/>
          <w:bCs/>
          <w:color w:val="FF0000"/>
          <w:sz w:val="20"/>
          <w:szCs w:val="20"/>
        </w:rPr>
      </w:pPr>
    </w:p>
    <w:p w14:paraId="573C810F" w14:textId="473012D6" w:rsidR="00646573" w:rsidRDefault="00646573" w:rsidP="00E240FE">
      <w:pPr>
        <w:pStyle w:val="Default"/>
        <w:tabs>
          <w:tab w:val="left" w:pos="993"/>
        </w:tabs>
        <w:jc w:val="both"/>
        <w:rPr>
          <w:b/>
          <w:bCs/>
          <w:color w:val="FF0000"/>
          <w:sz w:val="20"/>
          <w:szCs w:val="20"/>
        </w:rPr>
      </w:pPr>
    </w:p>
    <w:p w14:paraId="1218384D" w14:textId="4634AEC6" w:rsidR="00646573" w:rsidRDefault="00646573" w:rsidP="00E240FE">
      <w:pPr>
        <w:pStyle w:val="Default"/>
        <w:tabs>
          <w:tab w:val="left" w:pos="993"/>
        </w:tabs>
        <w:jc w:val="both"/>
        <w:rPr>
          <w:b/>
          <w:bCs/>
          <w:color w:val="FF0000"/>
          <w:sz w:val="20"/>
          <w:szCs w:val="20"/>
        </w:rPr>
      </w:pPr>
    </w:p>
    <w:p w14:paraId="6E21C2BC" w14:textId="780ACA6B" w:rsidR="00646573" w:rsidRPr="00646573" w:rsidRDefault="00646573" w:rsidP="00E240FE">
      <w:pPr>
        <w:pStyle w:val="Default"/>
        <w:tabs>
          <w:tab w:val="left" w:pos="993"/>
        </w:tabs>
        <w:jc w:val="both"/>
        <w:rPr>
          <w:b/>
          <w:bCs/>
          <w:color w:val="FF0000"/>
        </w:rPr>
      </w:pP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p>
    <w:p w14:paraId="3680E375" w14:textId="09A2D12E" w:rsidR="00646573" w:rsidRDefault="00646573" w:rsidP="00E240FE">
      <w:pPr>
        <w:pStyle w:val="Default"/>
        <w:tabs>
          <w:tab w:val="left" w:pos="993"/>
        </w:tabs>
        <w:jc w:val="both"/>
        <w:rPr>
          <w:b/>
          <w:bCs/>
          <w:color w:val="FF0000"/>
          <w:sz w:val="20"/>
          <w:szCs w:val="20"/>
        </w:rPr>
      </w:pPr>
    </w:p>
    <w:p w14:paraId="463F84BD" w14:textId="0DD414E4" w:rsidR="00646573" w:rsidRDefault="00646573" w:rsidP="00E240FE">
      <w:pPr>
        <w:pStyle w:val="Default"/>
        <w:tabs>
          <w:tab w:val="left" w:pos="993"/>
        </w:tabs>
        <w:jc w:val="both"/>
        <w:rPr>
          <w:b/>
          <w:bCs/>
          <w:color w:val="FF0000"/>
          <w:sz w:val="20"/>
          <w:szCs w:val="20"/>
        </w:rPr>
      </w:pPr>
    </w:p>
    <w:p w14:paraId="1C321438" w14:textId="483E7452" w:rsidR="00646573" w:rsidRDefault="00646573" w:rsidP="00E240FE">
      <w:pPr>
        <w:pStyle w:val="Default"/>
        <w:tabs>
          <w:tab w:val="left" w:pos="993"/>
        </w:tabs>
        <w:jc w:val="both"/>
        <w:rPr>
          <w:b/>
          <w:bCs/>
          <w:color w:val="FF0000"/>
          <w:sz w:val="20"/>
          <w:szCs w:val="20"/>
        </w:rPr>
      </w:pPr>
    </w:p>
    <w:p w14:paraId="1F014EAC" w14:textId="1033F102" w:rsidR="00646573" w:rsidRDefault="00646573" w:rsidP="00E240FE">
      <w:pPr>
        <w:pStyle w:val="Default"/>
        <w:tabs>
          <w:tab w:val="left" w:pos="993"/>
        </w:tabs>
        <w:jc w:val="both"/>
        <w:rPr>
          <w:b/>
          <w:bCs/>
          <w:color w:val="FF0000"/>
          <w:sz w:val="20"/>
          <w:szCs w:val="20"/>
        </w:rPr>
      </w:pPr>
    </w:p>
    <w:p w14:paraId="33B18902" w14:textId="3CE1DCCE" w:rsidR="00646573" w:rsidRDefault="00646573" w:rsidP="00E240FE">
      <w:pPr>
        <w:pStyle w:val="Default"/>
        <w:tabs>
          <w:tab w:val="left" w:pos="993"/>
        </w:tabs>
        <w:jc w:val="both"/>
        <w:rPr>
          <w:b/>
          <w:bCs/>
          <w:color w:val="FF0000"/>
          <w:sz w:val="20"/>
          <w:szCs w:val="20"/>
        </w:rPr>
      </w:pPr>
    </w:p>
    <w:p w14:paraId="3FE0A4D3" w14:textId="28201243" w:rsidR="00646573" w:rsidRDefault="00646573" w:rsidP="00E240FE">
      <w:pPr>
        <w:pStyle w:val="Default"/>
        <w:tabs>
          <w:tab w:val="left" w:pos="993"/>
        </w:tabs>
        <w:jc w:val="both"/>
        <w:rPr>
          <w:b/>
          <w:bCs/>
          <w:color w:val="FF0000"/>
          <w:sz w:val="20"/>
          <w:szCs w:val="20"/>
        </w:rPr>
      </w:pPr>
    </w:p>
    <w:p w14:paraId="7169657C" w14:textId="73673B62" w:rsidR="00646573" w:rsidRDefault="00646573" w:rsidP="00E240FE">
      <w:pPr>
        <w:pStyle w:val="Default"/>
        <w:tabs>
          <w:tab w:val="left" w:pos="993"/>
        </w:tabs>
        <w:jc w:val="both"/>
        <w:rPr>
          <w:b/>
          <w:bCs/>
          <w:color w:val="FF0000"/>
          <w:sz w:val="20"/>
          <w:szCs w:val="20"/>
        </w:rPr>
      </w:pPr>
    </w:p>
    <w:p w14:paraId="5A5E09D3" w14:textId="64ABBACB" w:rsidR="00646573" w:rsidRDefault="00646573" w:rsidP="00E240FE">
      <w:pPr>
        <w:pStyle w:val="Default"/>
        <w:tabs>
          <w:tab w:val="left" w:pos="993"/>
        </w:tabs>
        <w:jc w:val="both"/>
        <w:rPr>
          <w:b/>
          <w:bCs/>
          <w:color w:val="FF0000"/>
          <w:sz w:val="20"/>
          <w:szCs w:val="20"/>
        </w:rPr>
      </w:pPr>
    </w:p>
    <w:p w14:paraId="2B29E11A" w14:textId="00AD76BE" w:rsidR="00646573" w:rsidRDefault="00646573" w:rsidP="00E240FE">
      <w:pPr>
        <w:pStyle w:val="Default"/>
        <w:tabs>
          <w:tab w:val="left" w:pos="993"/>
        </w:tabs>
        <w:jc w:val="both"/>
        <w:rPr>
          <w:b/>
          <w:bCs/>
          <w:color w:val="FF0000"/>
          <w:sz w:val="20"/>
          <w:szCs w:val="20"/>
        </w:rPr>
      </w:pPr>
    </w:p>
    <w:p w14:paraId="19B117C4" w14:textId="39E96B48" w:rsidR="00646573" w:rsidRDefault="00646573" w:rsidP="00E240FE">
      <w:pPr>
        <w:pStyle w:val="Default"/>
        <w:tabs>
          <w:tab w:val="left" w:pos="993"/>
        </w:tabs>
        <w:jc w:val="both"/>
        <w:rPr>
          <w:b/>
          <w:bCs/>
          <w:color w:val="FF0000"/>
          <w:sz w:val="20"/>
          <w:szCs w:val="20"/>
        </w:rPr>
      </w:pPr>
    </w:p>
    <w:p w14:paraId="4AC58D86" w14:textId="17D3201B" w:rsidR="00646573" w:rsidRDefault="00646573" w:rsidP="00E240FE">
      <w:pPr>
        <w:pStyle w:val="Default"/>
        <w:tabs>
          <w:tab w:val="left" w:pos="993"/>
        </w:tabs>
        <w:jc w:val="both"/>
        <w:rPr>
          <w:b/>
          <w:bCs/>
          <w:color w:val="FF0000"/>
          <w:sz w:val="20"/>
          <w:szCs w:val="20"/>
        </w:rPr>
      </w:pPr>
    </w:p>
    <w:p w14:paraId="198357CB" w14:textId="5ECBD21F" w:rsidR="00646573" w:rsidRDefault="00646573" w:rsidP="00E240FE">
      <w:pPr>
        <w:pStyle w:val="Default"/>
        <w:tabs>
          <w:tab w:val="left" w:pos="993"/>
        </w:tabs>
        <w:jc w:val="both"/>
        <w:rPr>
          <w:b/>
          <w:bCs/>
          <w:color w:val="FF0000"/>
          <w:sz w:val="20"/>
          <w:szCs w:val="20"/>
        </w:rPr>
      </w:pPr>
    </w:p>
    <w:p w14:paraId="4C48E520" w14:textId="238ACBC0" w:rsidR="00646573" w:rsidRDefault="00646573" w:rsidP="00E240FE">
      <w:pPr>
        <w:pStyle w:val="Default"/>
        <w:tabs>
          <w:tab w:val="left" w:pos="993"/>
        </w:tabs>
        <w:jc w:val="both"/>
        <w:rPr>
          <w:b/>
          <w:bCs/>
          <w:color w:val="FF0000"/>
          <w:sz w:val="20"/>
          <w:szCs w:val="20"/>
        </w:rPr>
      </w:pPr>
    </w:p>
    <w:p w14:paraId="1EB75766" w14:textId="7AA0A4F0" w:rsidR="00646573" w:rsidRDefault="00646573" w:rsidP="00E240FE">
      <w:pPr>
        <w:pStyle w:val="Default"/>
        <w:tabs>
          <w:tab w:val="left" w:pos="993"/>
        </w:tabs>
        <w:jc w:val="both"/>
        <w:rPr>
          <w:b/>
          <w:bCs/>
          <w:color w:val="FF0000"/>
          <w:sz w:val="20"/>
          <w:szCs w:val="20"/>
        </w:rPr>
      </w:pPr>
    </w:p>
    <w:p w14:paraId="7FE496ED" w14:textId="7F7EF928" w:rsidR="00646573" w:rsidRDefault="00646573" w:rsidP="00E240FE">
      <w:pPr>
        <w:pStyle w:val="Default"/>
        <w:tabs>
          <w:tab w:val="left" w:pos="993"/>
        </w:tabs>
        <w:jc w:val="both"/>
        <w:rPr>
          <w:b/>
          <w:bCs/>
          <w:color w:val="FF0000"/>
          <w:sz w:val="20"/>
          <w:szCs w:val="20"/>
        </w:rPr>
      </w:pPr>
    </w:p>
    <w:p w14:paraId="4529657F" w14:textId="60279D9D" w:rsidR="00646573" w:rsidRDefault="00646573" w:rsidP="00E240FE">
      <w:pPr>
        <w:pStyle w:val="Default"/>
        <w:tabs>
          <w:tab w:val="left" w:pos="993"/>
        </w:tabs>
        <w:jc w:val="both"/>
        <w:rPr>
          <w:b/>
          <w:bCs/>
          <w:color w:val="FF0000"/>
          <w:sz w:val="20"/>
          <w:szCs w:val="20"/>
        </w:rPr>
      </w:pPr>
    </w:p>
    <w:p w14:paraId="6AD68020" w14:textId="41FE41A3" w:rsidR="00646573" w:rsidRDefault="00646573" w:rsidP="00E240FE">
      <w:pPr>
        <w:pStyle w:val="Default"/>
        <w:tabs>
          <w:tab w:val="left" w:pos="993"/>
        </w:tabs>
        <w:jc w:val="both"/>
        <w:rPr>
          <w:b/>
          <w:bCs/>
          <w:color w:val="FF0000"/>
          <w:sz w:val="20"/>
          <w:szCs w:val="20"/>
        </w:rPr>
      </w:pPr>
    </w:p>
    <w:p w14:paraId="5228E75A" w14:textId="06403912" w:rsidR="00646573" w:rsidRDefault="00646573" w:rsidP="00E240FE">
      <w:pPr>
        <w:pStyle w:val="Default"/>
        <w:tabs>
          <w:tab w:val="left" w:pos="993"/>
        </w:tabs>
        <w:jc w:val="both"/>
        <w:rPr>
          <w:b/>
          <w:bCs/>
          <w:color w:val="FF0000"/>
          <w:sz w:val="20"/>
          <w:szCs w:val="20"/>
        </w:rPr>
      </w:pPr>
    </w:p>
    <w:p w14:paraId="68DA250E" w14:textId="13CC68CC" w:rsidR="00646573" w:rsidRDefault="00646573" w:rsidP="00E240FE">
      <w:pPr>
        <w:pStyle w:val="Default"/>
        <w:tabs>
          <w:tab w:val="left" w:pos="993"/>
        </w:tabs>
        <w:jc w:val="both"/>
        <w:rPr>
          <w:b/>
          <w:bCs/>
          <w:color w:val="FF0000"/>
          <w:sz w:val="20"/>
          <w:szCs w:val="20"/>
        </w:rPr>
      </w:pPr>
    </w:p>
    <w:p w14:paraId="23DD245E" w14:textId="75C8DDD9" w:rsidR="00646573" w:rsidRDefault="00646573" w:rsidP="00E240FE">
      <w:pPr>
        <w:pStyle w:val="Default"/>
        <w:tabs>
          <w:tab w:val="left" w:pos="993"/>
        </w:tabs>
        <w:jc w:val="both"/>
        <w:rPr>
          <w:b/>
          <w:bCs/>
          <w:color w:val="FF0000"/>
          <w:sz w:val="20"/>
          <w:szCs w:val="20"/>
        </w:rPr>
      </w:pPr>
    </w:p>
    <w:p w14:paraId="35F3B469" w14:textId="615CED3E" w:rsidR="00646573" w:rsidRDefault="00646573" w:rsidP="00E240FE">
      <w:pPr>
        <w:pStyle w:val="Default"/>
        <w:tabs>
          <w:tab w:val="left" w:pos="993"/>
        </w:tabs>
        <w:jc w:val="both"/>
        <w:rPr>
          <w:b/>
          <w:bCs/>
          <w:color w:val="FF0000"/>
          <w:sz w:val="20"/>
          <w:szCs w:val="20"/>
        </w:rPr>
      </w:pPr>
    </w:p>
    <w:p w14:paraId="45066034" w14:textId="20A58E53" w:rsidR="00646573" w:rsidRDefault="00646573" w:rsidP="00E240FE">
      <w:pPr>
        <w:pStyle w:val="Default"/>
        <w:tabs>
          <w:tab w:val="left" w:pos="993"/>
        </w:tabs>
        <w:jc w:val="both"/>
        <w:rPr>
          <w:b/>
          <w:bCs/>
          <w:color w:val="FF0000"/>
          <w:sz w:val="20"/>
          <w:szCs w:val="20"/>
        </w:rPr>
      </w:pPr>
    </w:p>
    <w:p w14:paraId="0A51BB0E" w14:textId="7C81C4B3" w:rsidR="00646573" w:rsidRDefault="00646573" w:rsidP="00E240FE">
      <w:pPr>
        <w:pStyle w:val="Default"/>
        <w:tabs>
          <w:tab w:val="left" w:pos="993"/>
        </w:tabs>
        <w:jc w:val="both"/>
        <w:rPr>
          <w:b/>
          <w:bCs/>
          <w:color w:val="FF0000"/>
          <w:sz w:val="20"/>
          <w:szCs w:val="20"/>
        </w:rPr>
      </w:pPr>
    </w:p>
    <w:p w14:paraId="19640536" w14:textId="2D289799" w:rsidR="00646573" w:rsidRDefault="00646573" w:rsidP="00E240FE">
      <w:pPr>
        <w:pStyle w:val="Default"/>
        <w:tabs>
          <w:tab w:val="left" w:pos="993"/>
        </w:tabs>
        <w:jc w:val="both"/>
        <w:rPr>
          <w:b/>
          <w:bCs/>
          <w:color w:val="FF0000"/>
          <w:sz w:val="20"/>
          <w:szCs w:val="20"/>
        </w:rPr>
      </w:pPr>
    </w:p>
    <w:p w14:paraId="094C9E27" w14:textId="5B5C0247" w:rsidR="00646573" w:rsidRDefault="00646573" w:rsidP="00E240FE">
      <w:pPr>
        <w:pStyle w:val="Default"/>
        <w:tabs>
          <w:tab w:val="left" w:pos="993"/>
        </w:tabs>
        <w:jc w:val="both"/>
        <w:rPr>
          <w:b/>
          <w:bCs/>
          <w:color w:val="FF0000"/>
          <w:sz w:val="20"/>
          <w:szCs w:val="20"/>
        </w:rPr>
      </w:pPr>
    </w:p>
    <w:p w14:paraId="73D03BE6" w14:textId="1696EC28" w:rsidR="00646573" w:rsidRDefault="00646573" w:rsidP="00E240FE">
      <w:pPr>
        <w:pStyle w:val="Default"/>
        <w:tabs>
          <w:tab w:val="left" w:pos="993"/>
        </w:tabs>
        <w:jc w:val="both"/>
        <w:rPr>
          <w:b/>
          <w:bCs/>
          <w:color w:val="FF0000"/>
          <w:sz w:val="20"/>
          <w:szCs w:val="20"/>
        </w:rPr>
      </w:pPr>
    </w:p>
    <w:p w14:paraId="36EE68EA" w14:textId="733B9D31" w:rsidR="00646573" w:rsidRDefault="00646573" w:rsidP="00E240FE">
      <w:pPr>
        <w:pStyle w:val="Default"/>
        <w:tabs>
          <w:tab w:val="left" w:pos="993"/>
        </w:tabs>
        <w:jc w:val="both"/>
        <w:rPr>
          <w:b/>
          <w:bCs/>
          <w:color w:val="FF0000"/>
          <w:sz w:val="20"/>
          <w:szCs w:val="20"/>
        </w:rPr>
      </w:pPr>
    </w:p>
    <w:p w14:paraId="510A45E1" w14:textId="1227A3EE" w:rsidR="00646573" w:rsidRDefault="00646573" w:rsidP="00E240FE">
      <w:pPr>
        <w:pStyle w:val="Default"/>
        <w:tabs>
          <w:tab w:val="left" w:pos="993"/>
        </w:tabs>
        <w:jc w:val="both"/>
        <w:rPr>
          <w:b/>
          <w:bCs/>
          <w:color w:val="FF0000"/>
          <w:sz w:val="20"/>
          <w:szCs w:val="20"/>
        </w:rPr>
      </w:pPr>
    </w:p>
    <w:p w14:paraId="15C8971D" w14:textId="4B59E91C" w:rsidR="00646573" w:rsidRDefault="00646573" w:rsidP="00E240FE">
      <w:pPr>
        <w:pStyle w:val="Default"/>
        <w:tabs>
          <w:tab w:val="left" w:pos="993"/>
        </w:tabs>
        <w:jc w:val="both"/>
        <w:rPr>
          <w:b/>
          <w:bCs/>
          <w:color w:val="FF0000"/>
          <w:sz w:val="20"/>
          <w:szCs w:val="20"/>
        </w:rPr>
      </w:pPr>
    </w:p>
    <w:p w14:paraId="5350AC24" w14:textId="58E8BA2B" w:rsidR="00646573" w:rsidRDefault="00646573" w:rsidP="00E240FE">
      <w:pPr>
        <w:pStyle w:val="Default"/>
        <w:tabs>
          <w:tab w:val="left" w:pos="993"/>
        </w:tabs>
        <w:jc w:val="both"/>
        <w:rPr>
          <w:b/>
          <w:bCs/>
          <w:color w:val="FF0000"/>
          <w:sz w:val="20"/>
          <w:szCs w:val="20"/>
        </w:rPr>
      </w:pPr>
    </w:p>
    <w:p w14:paraId="733ADC55" w14:textId="3423AB7B" w:rsidR="00646573" w:rsidRDefault="00646573" w:rsidP="00E240FE">
      <w:pPr>
        <w:pStyle w:val="Default"/>
        <w:tabs>
          <w:tab w:val="left" w:pos="993"/>
        </w:tabs>
        <w:jc w:val="both"/>
        <w:rPr>
          <w:b/>
          <w:bCs/>
          <w:color w:val="FF0000"/>
          <w:sz w:val="20"/>
          <w:szCs w:val="20"/>
        </w:rPr>
      </w:pPr>
    </w:p>
    <w:p w14:paraId="5776583C" w14:textId="7223EBBB" w:rsidR="00646573" w:rsidRDefault="00646573" w:rsidP="00E240FE">
      <w:pPr>
        <w:pStyle w:val="Default"/>
        <w:tabs>
          <w:tab w:val="left" w:pos="993"/>
        </w:tabs>
        <w:jc w:val="both"/>
        <w:rPr>
          <w:b/>
          <w:bCs/>
          <w:color w:val="FF0000"/>
          <w:sz w:val="20"/>
          <w:szCs w:val="20"/>
        </w:rPr>
      </w:pPr>
    </w:p>
    <w:p w14:paraId="67176163" w14:textId="070007EF" w:rsidR="00646573" w:rsidRDefault="00646573" w:rsidP="00E240FE">
      <w:pPr>
        <w:pStyle w:val="Default"/>
        <w:tabs>
          <w:tab w:val="left" w:pos="993"/>
        </w:tabs>
        <w:jc w:val="both"/>
        <w:rPr>
          <w:b/>
          <w:bCs/>
          <w:color w:val="FF0000"/>
          <w:sz w:val="20"/>
          <w:szCs w:val="20"/>
        </w:rPr>
      </w:pPr>
    </w:p>
    <w:p w14:paraId="273CFDB2" w14:textId="69DD4D09" w:rsidR="00646573" w:rsidRDefault="00646573" w:rsidP="00E240FE">
      <w:pPr>
        <w:pStyle w:val="Default"/>
        <w:tabs>
          <w:tab w:val="left" w:pos="993"/>
        </w:tabs>
        <w:jc w:val="both"/>
        <w:rPr>
          <w:b/>
          <w:bCs/>
          <w:color w:val="FF0000"/>
          <w:sz w:val="20"/>
          <w:szCs w:val="20"/>
        </w:rPr>
      </w:pPr>
    </w:p>
    <w:p w14:paraId="69E13506" w14:textId="7FBC1073" w:rsidR="00646573" w:rsidRDefault="00646573" w:rsidP="00E240FE">
      <w:pPr>
        <w:pStyle w:val="Default"/>
        <w:tabs>
          <w:tab w:val="left" w:pos="993"/>
        </w:tabs>
        <w:jc w:val="both"/>
        <w:rPr>
          <w:b/>
          <w:bCs/>
          <w:color w:val="FF0000"/>
          <w:sz w:val="20"/>
          <w:szCs w:val="20"/>
        </w:rPr>
      </w:pPr>
    </w:p>
    <w:p w14:paraId="6CD013D8" w14:textId="05964048" w:rsidR="00646573" w:rsidRDefault="00646573" w:rsidP="00E240FE">
      <w:pPr>
        <w:pStyle w:val="Default"/>
        <w:tabs>
          <w:tab w:val="left" w:pos="993"/>
        </w:tabs>
        <w:jc w:val="both"/>
        <w:rPr>
          <w:b/>
          <w:bCs/>
          <w:color w:val="FF0000"/>
          <w:sz w:val="20"/>
          <w:szCs w:val="20"/>
        </w:rPr>
      </w:pPr>
    </w:p>
    <w:p w14:paraId="4F39643C" w14:textId="67C72617" w:rsidR="00646573" w:rsidRDefault="00646573" w:rsidP="00E240FE">
      <w:pPr>
        <w:pStyle w:val="Default"/>
        <w:tabs>
          <w:tab w:val="left" w:pos="993"/>
        </w:tabs>
        <w:jc w:val="both"/>
        <w:rPr>
          <w:b/>
          <w:bCs/>
          <w:color w:val="FF0000"/>
          <w:sz w:val="20"/>
          <w:szCs w:val="20"/>
        </w:rPr>
      </w:pPr>
    </w:p>
    <w:p w14:paraId="5E0D2775" w14:textId="77777777" w:rsidR="00646573" w:rsidRDefault="00646573" w:rsidP="00E240FE">
      <w:pPr>
        <w:pStyle w:val="Default"/>
        <w:tabs>
          <w:tab w:val="left" w:pos="993"/>
        </w:tabs>
        <w:jc w:val="both"/>
        <w:rPr>
          <w:b/>
          <w:bCs/>
          <w:color w:val="FF0000"/>
          <w:sz w:val="20"/>
          <w:szCs w:val="20"/>
        </w:rPr>
      </w:pPr>
    </w:p>
    <w:p w14:paraId="6EBB8723" w14:textId="46235952" w:rsidR="00BE0AEF" w:rsidRDefault="00BE0AEF" w:rsidP="00BE0AEF">
      <w:pPr>
        <w:pStyle w:val="Default"/>
        <w:tabs>
          <w:tab w:val="left" w:pos="142"/>
        </w:tabs>
        <w:jc w:val="right"/>
      </w:pPr>
      <w:r>
        <w:lastRenderedPageBreak/>
        <w:t>Zapytanie ofertowe Nr 1/20</w:t>
      </w:r>
      <w:r w:rsidR="00E15132">
        <w:t>20</w:t>
      </w:r>
    </w:p>
    <w:p w14:paraId="2B3C425A" w14:textId="77777777" w:rsidR="00BE0AEF" w:rsidRDefault="00BE0AEF" w:rsidP="00BE0AEF">
      <w:pPr>
        <w:pStyle w:val="Default"/>
        <w:tabs>
          <w:tab w:val="left" w:pos="142"/>
        </w:tabs>
        <w:jc w:val="right"/>
      </w:pPr>
      <w:r>
        <w:t>Załącznik Nr 5 – Projekt umowy</w:t>
      </w:r>
    </w:p>
    <w:p w14:paraId="41CA3B41" w14:textId="77777777" w:rsidR="00BE0AEF" w:rsidRDefault="00BE0AEF" w:rsidP="00BE0AEF">
      <w:pPr>
        <w:pStyle w:val="Default"/>
        <w:tabs>
          <w:tab w:val="left" w:pos="142"/>
        </w:tabs>
        <w:jc w:val="right"/>
      </w:pPr>
    </w:p>
    <w:p w14:paraId="06500E2C" w14:textId="77777777" w:rsidR="00BE0AEF" w:rsidRDefault="00BE0AEF" w:rsidP="00BE0AEF">
      <w:pPr>
        <w:pStyle w:val="Default"/>
        <w:tabs>
          <w:tab w:val="left" w:pos="142"/>
        </w:tabs>
        <w:jc w:val="center"/>
      </w:pPr>
      <w:r>
        <w:t xml:space="preserve">UMOWA </w:t>
      </w:r>
    </w:p>
    <w:p w14:paraId="483C747E" w14:textId="77777777" w:rsidR="00BE0AEF" w:rsidRDefault="00BE0AEF" w:rsidP="00BE0AEF">
      <w:pPr>
        <w:pStyle w:val="Default"/>
        <w:tabs>
          <w:tab w:val="left" w:pos="142"/>
        </w:tabs>
        <w:jc w:val="center"/>
      </w:pPr>
      <w:r>
        <w:t>O WYKONANIE ROBÓT BUDOWLANYCH</w:t>
      </w:r>
    </w:p>
    <w:p w14:paraId="524DDCB1" w14:textId="77777777" w:rsidR="00BE0AEF" w:rsidRDefault="00BE0AEF" w:rsidP="00BE0AEF">
      <w:pPr>
        <w:pStyle w:val="Default"/>
        <w:tabs>
          <w:tab w:val="left" w:pos="142"/>
        </w:tabs>
        <w:jc w:val="center"/>
      </w:pPr>
    </w:p>
    <w:p w14:paraId="101840C1" w14:textId="77777777" w:rsidR="00BE0AEF" w:rsidRDefault="00BE0AEF" w:rsidP="00BE0AEF">
      <w:pPr>
        <w:pStyle w:val="Default"/>
        <w:tabs>
          <w:tab w:val="left" w:pos="142"/>
        </w:tabs>
        <w:jc w:val="both"/>
      </w:pPr>
    </w:p>
    <w:p w14:paraId="0D78E669" w14:textId="77777777" w:rsidR="00BE0AEF" w:rsidRPr="00B6240D" w:rsidRDefault="00BE0AEF" w:rsidP="00E240FE">
      <w:pPr>
        <w:pStyle w:val="Default"/>
        <w:tabs>
          <w:tab w:val="left" w:pos="993"/>
        </w:tabs>
        <w:jc w:val="both"/>
        <w:rPr>
          <w:b/>
          <w:bCs/>
          <w:color w:val="auto"/>
        </w:rPr>
      </w:pPr>
    </w:p>
    <w:p w14:paraId="722C09C2" w14:textId="77777777" w:rsidR="00BE0AEF" w:rsidRPr="00B6240D" w:rsidRDefault="00B6240D" w:rsidP="00E240FE">
      <w:pPr>
        <w:pStyle w:val="Default"/>
        <w:tabs>
          <w:tab w:val="left" w:pos="993"/>
        </w:tabs>
        <w:jc w:val="both"/>
        <w:rPr>
          <w:color w:val="auto"/>
        </w:rPr>
      </w:pPr>
      <w:r w:rsidRPr="00B6240D">
        <w:rPr>
          <w:color w:val="auto"/>
        </w:rPr>
        <w:t>W dniu ……………………….w ……………………………….</w:t>
      </w:r>
    </w:p>
    <w:p w14:paraId="1E7F397C" w14:textId="77777777" w:rsidR="00B6240D" w:rsidRPr="00B6240D" w:rsidRDefault="00B6240D" w:rsidP="00E240FE">
      <w:pPr>
        <w:pStyle w:val="Default"/>
        <w:tabs>
          <w:tab w:val="left" w:pos="993"/>
        </w:tabs>
        <w:jc w:val="both"/>
        <w:rPr>
          <w:color w:val="auto"/>
        </w:rPr>
      </w:pPr>
      <w:r w:rsidRPr="00B6240D">
        <w:rPr>
          <w:color w:val="auto"/>
        </w:rPr>
        <w:t>pomiędzy:</w:t>
      </w:r>
    </w:p>
    <w:p w14:paraId="11CD1401" w14:textId="77777777" w:rsidR="00B6240D" w:rsidRPr="00B6240D" w:rsidRDefault="00B6240D" w:rsidP="00E240FE">
      <w:pPr>
        <w:pStyle w:val="Default"/>
        <w:tabs>
          <w:tab w:val="left" w:pos="993"/>
        </w:tabs>
        <w:jc w:val="both"/>
        <w:rPr>
          <w:b/>
          <w:bCs/>
          <w:color w:val="auto"/>
        </w:rPr>
      </w:pPr>
    </w:p>
    <w:p w14:paraId="0385288F" w14:textId="77777777" w:rsidR="00B6240D" w:rsidRPr="00B6240D" w:rsidRDefault="00B6240D" w:rsidP="00B6240D">
      <w:pPr>
        <w:pStyle w:val="Default"/>
        <w:tabs>
          <w:tab w:val="left" w:pos="142"/>
        </w:tabs>
        <w:jc w:val="both"/>
        <w:rPr>
          <w:color w:val="auto"/>
        </w:rPr>
      </w:pPr>
      <w:r w:rsidRPr="00B6240D">
        <w:rPr>
          <w:color w:val="auto"/>
        </w:rPr>
        <w:t>Agnieszką Mackiewicz, prowadzącą działalność gospodarczą pod firmą ZBAGMA Agnieszka Mackiewicz z siedzibą Osinki 39/1, 16-402 Suwałki, NIP 8481386298</w:t>
      </w:r>
    </w:p>
    <w:p w14:paraId="2671A049" w14:textId="77777777" w:rsidR="00B6240D" w:rsidRPr="00B6240D" w:rsidRDefault="00B6240D" w:rsidP="00B6240D">
      <w:pPr>
        <w:pStyle w:val="Default"/>
        <w:tabs>
          <w:tab w:val="left" w:pos="142"/>
        </w:tabs>
        <w:jc w:val="both"/>
        <w:rPr>
          <w:color w:val="auto"/>
        </w:rPr>
      </w:pPr>
      <w:r w:rsidRPr="00B6240D">
        <w:rPr>
          <w:color w:val="auto"/>
        </w:rPr>
        <w:t>zwaną dalej „Zamawiającym”,</w:t>
      </w:r>
    </w:p>
    <w:p w14:paraId="701EDC0B" w14:textId="77777777" w:rsidR="00B6240D" w:rsidRDefault="00B6240D" w:rsidP="00B6240D">
      <w:pPr>
        <w:pStyle w:val="Default"/>
        <w:tabs>
          <w:tab w:val="left" w:pos="142"/>
        </w:tabs>
        <w:rPr>
          <w:color w:val="auto"/>
        </w:rPr>
      </w:pPr>
      <w:r>
        <w:rPr>
          <w:color w:val="auto"/>
        </w:rPr>
        <w:t>a</w:t>
      </w:r>
    </w:p>
    <w:p w14:paraId="6AEC95CB" w14:textId="77777777" w:rsidR="00B6240D" w:rsidRDefault="00B6240D" w:rsidP="00B6240D">
      <w:pPr>
        <w:pStyle w:val="Default"/>
        <w:tabs>
          <w:tab w:val="left" w:pos="142"/>
        </w:tabs>
        <w:rPr>
          <w:color w:val="auto"/>
        </w:rPr>
      </w:pPr>
      <w:r>
        <w:rPr>
          <w:color w:val="auto"/>
        </w:rPr>
        <w:t>………………………………………………………………………………………………</w:t>
      </w:r>
    </w:p>
    <w:p w14:paraId="113B7A12" w14:textId="77777777" w:rsidR="00B6240D" w:rsidRDefault="00B6240D" w:rsidP="00B6240D">
      <w:pPr>
        <w:pStyle w:val="Default"/>
        <w:tabs>
          <w:tab w:val="left" w:pos="142"/>
        </w:tabs>
        <w:rPr>
          <w:color w:val="auto"/>
        </w:rPr>
      </w:pPr>
      <w:r>
        <w:rPr>
          <w:color w:val="auto"/>
        </w:rPr>
        <w:t>Zwanym dalej „Wykonawcą”,</w:t>
      </w:r>
    </w:p>
    <w:p w14:paraId="31C6B89E" w14:textId="77777777" w:rsidR="00B6240D" w:rsidRDefault="00B6240D" w:rsidP="00B6240D">
      <w:pPr>
        <w:pStyle w:val="Default"/>
        <w:tabs>
          <w:tab w:val="left" w:pos="142"/>
        </w:tabs>
        <w:rPr>
          <w:color w:val="auto"/>
        </w:rPr>
      </w:pPr>
      <w:r>
        <w:rPr>
          <w:color w:val="auto"/>
        </w:rPr>
        <w:t>została zawarta  umowa o następującej treści:</w:t>
      </w:r>
    </w:p>
    <w:p w14:paraId="2FA54217" w14:textId="77777777" w:rsidR="00B6240D" w:rsidRDefault="00B6240D" w:rsidP="00B6240D">
      <w:pPr>
        <w:pStyle w:val="Default"/>
        <w:tabs>
          <w:tab w:val="left" w:pos="142"/>
        </w:tabs>
        <w:rPr>
          <w:color w:val="auto"/>
        </w:rPr>
      </w:pPr>
    </w:p>
    <w:p w14:paraId="71E54B23" w14:textId="77777777" w:rsidR="00B6240D" w:rsidRPr="00B6240D" w:rsidRDefault="00B6240D" w:rsidP="00B6240D">
      <w:pPr>
        <w:pStyle w:val="Default"/>
        <w:tabs>
          <w:tab w:val="left" w:pos="142"/>
        </w:tabs>
        <w:jc w:val="center"/>
        <w:rPr>
          <w:b/>
          <w:bCs/>
          <w:color w:val="auto"/>
        </w:rPr>
      </w:pPr>
      <w:r w:rsidRPr="00B6240D">
        <w:rPr>
          <w:b/>
          <w:bCs/>
          <w:color w:val="auto"/>
        </w:rPr>
        <w:t>§ 1.</w:t>
      </w:r>
    </w:p>
    <w:p w14:paraId="0480754E" w14:textId="77777777" w:rsidR="00B6240D" w:rsidRDefault="00B6240D" w:rsidP="00B6240D">
      <w:pPr>
        <w:pStyle w:val="Default"/>
        <w:tabs>
          <w:tab w:val="left" w:pos="142"/>
        </w:tabs>
        <w:jc w:val="center"/>
        <w:rPr>
          <w:b/>
          <w:bCs/>
          <w:color w:val="auto"/>
        </w:rPr>
      </w:pPr>
      <w:r w:rsidRPr="00B6240D">
        <w:rPr>
          <w:b/>
          <w:bCs/>
          <w:color w:val="auto"/>
        </w:rPr>
        <w:t>PRZEDMIOT UMOWY</w:t>
      </w:r>
    </w:p>
    <w:p w14:paraId="41F7C1B5" w14:textId="74F17A98" w:rsidR="00290105" w:rsidRDefault="00B6240D" w:rsidP="00290105">
      <w:pPr>
        <w:pStyle w:val="Default"/>
        <w:numPr>
          <w:ilvl w:val="0"/>
          <w:numId w:val="9"/>
        </w:numPr>
        <w:ind w:left="426" w:hanging="426"/>
        <w:jc w:val="both"/>
        <w:rPr>
          <w:b/>
          <w:bCs/>
        </w:rPr>
      </w:pPr>
      <w:r w:rsidRPr="00B6240D">
        <w:rPr>
          <w:color w:val="auto"/>
        </w:rPr>
        <w:t xml:space="preserve">Zamawiający powierza, a Wykonawca przyjmuje do wykonania roboty budowlane pt.: </w:t>
      </w:r>
      <w:r w:rsidR="00290105" w:rsidRPr="00290105">
        <w:rPr>
          <w:b/>
          <w:bCs/>
        </w:rPr>
        <w:t>Przebudow</w:t>
      </w:r>
      <w:r w:rsidR="00290105">
        <w:rPr>
          <w:b/>
          <w:bCs/>
        </w:rPr>
        <w:t>a</w:t>
      </w:r>
      <w:r w:rsidR="00290105" w:rsidRPr="00290105">
        <w:rPr>
          <w:b/>
          <w:bCs/>
        </w:rPr>
        <w:t xml:space="preserve"> i zmian</w:t>
      </w:r>
      <w:r w:rsidR="00290105">
        <w:rPr>
          <w:b/>
          <w:bCs/>
        </w:rPr>
        <w:t>a</w:t>
      </w:r>
      <w:r w:rsidR="00290105" w:rsidRPr="00290105">
        <w:rPr>
          <w:b/>
          <w:bCs/>
        </w:rPr>
        <w:t xml:space="preserve"> sposobu użytkowania części budynku gospodarczego (stodoły) z przeznaczeniem na funkcję gastronomiczną – w zakresie świadczenia usług wydawania posiłków dla gości agroturystyki, wynajem sali bankietowej wraz z budową infrastruktury technicznej w tym podziemnej zewnętrznej instalacji elektrycznej, wewnętrznej instalacji wodociągowej, paneli fotowoltaicznych o mocy 10 kW oraz utwardzeniem powierzchni gruntu do 33 m</w:t>
      </w:r>
      <w:r w:rsidR="00290105" w:rsidRPr="00290105">
        <w:rPr>
          <w:b/>
          <w:bCs/>
          <w:vertAlign w:val="superscript"/>
        </w:rPr>
        <w:t>2</w:t>
      </w:r>
      <w:r w:rsidR="00290105" w:rsidRPr="00290105">
        <w:rPr>
          <w:b/>
          <w:bCs/>
        </w:rPr>
        <w:t xml:space="preserve"> </w:t>
      </w:r>
      <w:r w:rsidR="00290105">
        <w:rPr>
          <w:b/>
          <w:bCs/>
        </w:rPr>
        <w:t>.</w:t>
      </w:r>
    </w:p>
    <w:p w14:paraId="6EF9094F" w14:textId="77777777" w:rsidR="00290105" w:rsidRPr="00290105" w:rsidRDefault="00290105" w:rsidP="00290105">
      <w:pPr>
        <w:pStyle w:val="Default"/>
        <w:ind w:left="426"/>
        <w:jc w:val="both"/>
        <w:rPr>
          <w:b/>
          <w:bCs/>
        </w:rPr>
      </w:pPr>
    </w:p>
    <w:p w14:paraId="50A8FC83" w14:textId="77683B75" w:rsidR="001046B0" w:rsidRPr="0028035C" w:rsidRDefault="001046B0" w:rsidP="00E830F4">
      <w:pPr>
        <w:pStyle w:val="Akapitzlist"/>
        <w:numPr>
          <w:ilvl w:val="0"/>
          <w:numId w:val="9"/>
        </w:numPr>
        <w:ind w:left="426" w:hanging="426"/>
        <w:jc w:val="both"/>
        <w:rPr>
          <w:rFonts w:ascii="Times New Roman" w:hAnsi="Times New Roman" w:cs="Times New Roman"/>
          <w:sz w:val="24"/>
          <w:szCs w:val="24"/>
        </w:rPr>
      </w:pPr>
      <w:r w:rsidRPr="0028035C">
        <w:rPr>
          <w:rFonts w:ascii="Times New Roman" w:hAnsi="Times New Roman" w:cs="Times New Roman"/>
          <w:sz w:val="24"/>
          <w:szCs w:val="24"/>
        </w:rPr>
        <w:t>Szczegółowy zakres robót budowlanych objętych zamówieniem został określony w:</w:t>
      </w:r>
    </w:p>
    <w:p w14:paraId="7DEC18E2" w14:textId="77777777" w:rsidR="001046B0" w:rsidRPr="00820215" w:rsidRDefault="001046B0" w:rsidP="00E830F4">
      <w:pPr>
        <w:pStyle w:val="Default"/>
        <w:numPr>
          <w:ilvl w:val="1"/>
          <w:numId w:val="9"/>
        </w:numPr>
        <w:tabs>
          <w:tab w:val="left" w:pos="142"/>
        </w:tabs>
        <w:jc w:val="both"/>
        <w:rPr>
          <w:color w:val="auto"/>
        </w:rPr>
      </w:pPr>
      <w:r w:rsidRPr="00820215">
        <w:rPr>
          <w:color w:val="auto"/>
        </w:rPr>
        <w:t>Projekcie budowlanym (Załącznik Nr 2 do Zapytania ofertowego);</w:t>
      </w:r>
    </w:p>
    <w:p w14:paraId="79B92FDC" w14:textId="77777777" w:rsidR="001046B0" w:rsidRDefault="001046B0" w:rsidP="00E830F4">
      <w:pPr>
        <w:pStyle w:val="Default"/>
        <w:numPr>
          <w:ilvl w:val="1"/>
          <w:numId w:val="9"/>
        </w:numPr>
        <w:tabs>
          <w:tab w:val="left" w:pos="142"/>
        </w:tabs>
        <w:jc w:val="both"/>
      </w:pPr>
      <w:r>
        <w:t>Przedmiarach robót (Załącznik Nr 3 do Zapytania ofertowego).</w:t>
      </w:r>
    </w:p>
    <w:p w14:paraId="6188CB4F" w14:textId="4208BB7E" w:rsidR="00593DBF" w:rsidRDefault="001046B0" w:rsidP="00E830F4">
      <w:pPr>
        <w:pStyle w:val="Default"/>
        <w:numPr>
          <w:ilvl w:val="1"/>
          <w:numId w:val="9"/>
        </w:numPr>
        <w:tabs>
          <w:tab w:val="left" w:pos="142"/>
        </w:tabs>
        <w:jc w:val="both"/>
      </w:pPr>
      <w:r>
        <w:t>Ponadto Wykonawca na dzień odbioru końcowego przedstawi: odpowiednie certyfikaty i atesty na wbudowane materiały i montowane urządzenia.</w:t>
      </w:r>
    </w:p>
    <w:p w14:paraId="640DA7EA" w14:textId="77777777" w:rsidR="00E15132" w:rsidRPr="0028035C" w:rsidRDefault="00E15132" w:rsidP="00E15132">
      <w:pPr>
        <w:pStyle w:val="Default"/>
        <w:tabs>
          <w:tab w:val="left" w:pos="142"/>
        </w:tabs>
        <w:ind w:left="720"/>
        <w:jc w:val="both"/>
      </w:pPr>
    </w:p>
    <w:p w14:paraId="57EC77DB" w14:textId="77777777" w:rsidR="00BE0AEF" w:rsidRDefault="00796084" w:rsidP="00796084">
      <w:pPr>
        <w:pStyle w:val="Default"/>
        <w:tabs>
          <w:tab w:val="left" w:pos="993"/>
        </w:tabs>
        <w:jc w:val="center"/>
        <w:rPr>
          <w:b/>
          <w:bCs/>
          <w:color w:val="auto"/>
        </w:rPr>
      </w:pPr>
      <w:r w:rsidRPr="00796084">
        <w:rPr>
          <w:b/>
          <w:bCs/>
          <w:color w:val="auto"/>
        </w:rPr>
        <w:t>§ 2.</w:t>
      </w:r>
    </w:p>
    <w:p w14:paraId="25BEE474" w14:textId="77777777" w:rsidR="00796084" w:rsidRDefault="00796084" w:rsidP="00796084">
      <w:pPr>
        <w:pStyle w:val="Default"/>
        <w:tabs>
          <w:tab w:val="left" w:pos="993"/>
        </w:tabs>
        <w:jc w:val="center"/>
        <w:rPr>
          <w:b/>
          <w:bCs/>
          <w:color w:val="auto"/>
        </w:rPr>
      </w:pPr>
      <w:r>
        <w:rPr>
          <w:b/>
          <w:bCs/>
          <w:color w:val="auto"/>
        </w:rPr>
        <w:t>ZOBOWIĄZANIA OGÓLNE</w:t>
      </w:r>
    </w:p>
    <w:p w14:paraId="274EEC17" w14:textId="77777777" w:rsidR="00796084" w:rsidRDefault="00796084" w:rsidP="00796084">
      <w:pPr>
        <w:pStyle w:val="Default"/>
        <w:tabs>
          <w:tab w:val="left" w:pos="993"/>
        </w:tabs>
        <w:jc w:val="center"/>
        <w:rPr>
          <w:b/>
          <w:bCs/>
          <w:color w:val="auto"/>
        </w:rPr>
      </w:pPr>
    </w:p>
    <w:p w14:paraId="19C3FFCE" w14:textId="77777777" w:rsidR="00796084" w:rsidRPr="00796084" w:rsidRDefault="00796084" w:rsidP="00E830F4">
      <w:pPr>
        <w:pStyle w:val="Default"/>
        <w:numPr>
          <w:ilvl w:val="0"/>
          <w:numId w:val="10"/>
        </w:numPr>
        <w:tabs>
          <w:tab w:val="left" w:pos="993"/>
        </w:tabs>
        <w:jc w:val="both"/>
        <w:rPr>
          <w:color w:val="auto"/>
        </w:rPr>
      </w:pPr>
      <w:r w:rsidRPr="00796084">
        <w:rPr>
          <w:color w:val="auto"/>
        </w:rPr>
        <w:t>Strony niniejszej Umowy ustaliły następujące terminy realizacji robót:</w:t>
      </w:r>
    </w:p>
    <w:p w14:paraId="0F394653" w14:textId="77777777" w:rsidR="00796084" w:rsidRPr="00796084" w:rsidRDefault="00796084" w:rsidP="00E830F4">
      <w:pPr>
        <w:pStyle w:val="Default"/>
        <w:numPr>
          <w:ilvl w:val="0"/>
          <w:numId w:val="11"/>
        </w:numPr>
        <w:tabs>
          <w:tab w:val="left" w:pos="993"/>
        </w:tabs>
        <w:jc w:val="both"/>
        <w:rPr>
          <w:color w:val="auto"/>
        </w:rPr>
      </w:pPr>
      <w:r w:rsidRPr="00796084">
        <w:rPr>
          <w:color w:val="auto"/>
        </w:rPr>
        <w:t>termin rozpoczęcia ustala się na dzień wprowadzenia na teren robót tj. na dzień…………………………..</w:t>
      </w:r>
    </w:p>
    <w:p w14:paraId="234B9261" w14:textId="77777777" w:rsidR="00796084" w:rsidRPr="00796084" w:rsidRDefault="00796084" w:rsidP="00E830F4">
      <w:pPr>
        <w:pStyle w:val="Default"/>
        <w:numPr>
          <w:ilvl w:val="0"/>
          <w:numId w:val="11"/>
        </w:numPr>
        <w:tabs>
          <w:tab w:val="left" w:pos="993"/>
        </w:tabs>
        <w:jc w:val="both"/>
        <w:rPr>
          <w:color w:val="auto"/>
        </w:rPr>
      </w:pPr>
      <w:r w:rsidRPr="00796084">
        <w:rPr>
          <w:color w:val="auto"/>
        </w:rPr>
        <w:t xml:space="preserve">roboty zostaną wykonane w terminie do dnia </w:t>
      </w:r>
      <w:r w:rsidRPr="002751A2">
        <w:rPr>
          <w:color w:val="auto"/>
        </w:rPr>
        <w:t>……………..</w:t>
      </w:r>
    </w:p>
    <w:p w14:paraId="253B5DDE" w14:textId="77777777" w:rsidR="00796084" w:rsidRPr="00796084" w:rsidRDefault="00796084" w:rsidP="00E830F4">
      <w:pPr>
        <w:pStyle w:val="Default"/>
        <w:numPr>
          <w:ilvl w:val="0"/>
          <w:numId w:val="10"/>
        </w:numPr>
        <w:tabs>
          <w:tab w:val="left" w:pos="993"/>
        </w:tabs>
        <w:jc w:val="both"/>
        <w:rPr>
          <w:color w:val="auto"/>
        </w:rPr>
      </w:pPr>
      <w:r w:rsidRPr="00796084">
        <w:rPr>
          <w:color w:val="auto"/>
        </w:rPr>
        <w:t>Wykonawca ustanawia osobę nadzorującą wykonanie przedmiotu umowy w osobie:</w:t>
      </w:r>
    </w:p>
    <w:p w14:paraId="718CE430" w14:textId="77777777" w:rsidR="00796084" w:rsidRPr="00796084" w:rsidRDefault="00796084" w:rsidP="00796084">
      <w:pPr>
        <w:pStyle w:val="Default"/>
        <w:tabs>
          <w:tab w:val="left" w:pos="993"/>
        </w:tabs>
        <w:ind w:left="720"/>
        <w:jc w:val="both"/>
        <w:rPr>
          <w:color w:val="auto"/>
        </w:rPr>
      </w:pPr>
      <w:r w:rsidRPr="00796084">
        <w:rPr>
          <w:color w:val="auto"/>
        </w:rPr>
        <w:t>……………………………………………………………………………………</w:t>
      </w:r>
      <w:r w:rsidR="007F749A">
        <w:rPr>
          <w:color w:val="auto"/>
        </w:rPr>
        <w:t>……..</w:t>
      </w:r>
    </w:p>
    <w:p w14:paraId="451AFDC6" w14:textId="77777777" w:rsidR="00796084" w:rsidRPr="00796084" w:rsidRDefault="00796084" w:rsidP="00E830F4">
      <w:pPr>
        <w:pStyle w:val="Default"/>
        <w:numPr>
          <w:ilvl w:val="0"/>
          <w:numId w:val="10"/>
        </w:numPr>
        <w:tabs>
          <w:tab w:val="left" w:pos="993"/>
        </w:tabs>
        <w:jc w:val="both"/>
        <w:rPr>
          <w:color w:val="auto"/>
        </w:rPr>
      </w:pPr>
      <w:r w:rsidRPr="00796084">
        <w:rPr>
          <w:color w:val="auto"/>
        </w:rPr>
        <w:t>Zamawiający wyznacza osobę upoważnioną do nadzorowania realizacji przedmiotu umowy w osobie:</w:t>
      </w:r>
    </w:p>
    <w:p w14:paraId="378663FB" w14:textId="77777777" w:rsidR="00796084" w:rsidRDefault="00796084" w:rsidP="00796084">
      <w:pPr>
        <w:pStyle w:val="Default"/>
        <w:tabs>
          <w:tab w:val="left" w:pos="993"/>
        </w:tabs>
        <w:ind w:left="720"/>
        <w:jc w:val="both"/>
        <w:rPr>
          <w:color w:val="auto"/>
        </w:rPr>
      </w:pPr>
      <w:r w:rsidRPr="00796084">
        <w:rPr>
          <w:color w:val="auto"/>
        </w:rPr>
        <w:t>……………………………………………………………………………</w:t>
      </w:r>
      <w:r>
        <w:rPr>
          <w:color w:val="auto"/>
        </w:rPr>
        <w:t>…………….</w:t>
      </w:r>
    </w:p>
    <w:p w14:paraId="39B65FDD" w14:textId="77777777" w:rsidR="007F749A" w:rsidRDefault="007F749A" w:rsidP="00E830F4">
      <w:pPr>
        <w:pStyle w:val="Default"/>
        <w:numPr>
          <w:ilvl w:val="0"/>
          <w:numId w:val="10"/>
        </w:numPr>
        <w:tabs>
          <w:tab w:val="left" w:pos="993"/>
        </w:tabs>
        <w:jc w:val="both"/>
        <w:rPr>
          <w:color w:val="auto"/>
        </w:rPr>
      </w:pPr>
      <w:r>
        <w:rPr>
          <w:color w:val="auto"/>
        </w:rPr>
        <w:t>Wszystkie doręczenia i wezwania skierowane przez Zamawiającego do Wykonawcy uznaje się za prawidłowo i skutecznie dokonane, jeżeli będą dokonane w jednym z miejsc wymienionych niżej:</w:t>
      </w:r>
    </w:p>
    <w:p w14:paraId="2488664C" w14:textId="77777777" w:rsidR="007F749A" w:rsidRDefault="007F749A" w:rsidP="00E830F4">
      <w:pPr>
        <w:pStyle w:val="Default"/>
        <w:numPr>
          <w:ilvl w:val="0"/>
          <w:numId w:val="12"/>
        </w:numPr>
        <w:tabs>
          <w:tab w:val="left" w:pos="993"/>
        </w:tabs>
        <w:jc w:val="both"/>
        <w:rPr>
          <w:color w:val="auto"/>
        </w:rPr>
      </w:pPr>
      <w:r>
        <w:rPr>
          <w:color w:val="auto"/>
        </w:rPr>
        <w:lastRenderedPageBreak/>
        <w:t>w siedzibie Wykonawcy;</w:t>
      </w:r>
    </w:p>
    <w:p w14:paraId="1FC93040" w14:textId="77777777" w:rsidR="007F749A" w:rsidRPr="00796084" w:rsidRDefault="007F749A" w:rsidP="00E830F4">
      <w:pPr>
        <w:pStyle w:val="Default"/>
        <w:numPr>
          <w:ilvl w:val="0"/>
          <w:numId w:val="12"/>
        </w:numPr>
        <w:tabs>
          <w:tab w:val="left" w:pos="993"/>
        </w:tabs>
        <w:jc w:val="both"/>
        <w:rPr>
          <w:color w:val="auto"/>
        </w:rPr>
      </w:pPr>
      <w:r>
        <w:rPr>
          <w:color w:val="auto"/>
        </w:rPr>
        <w:t>bezpośrednio Wykonawcy – potwierdzone własnoręcznym podpisem.</w:t>
      </w:r>
    </w:p>
    <w:p w14:paraId="044CDB66" w14:textId="77777777" w:rsidR="00BE0AEF" w:rsidRDefault="00BE0AEF" w:rsidP="007F749A">
      <w:pPr>
        <w:pStyle w:val="Default"/>
        <w:tabs>
          <w:tab w:val="left" w:pos="993"/>
        </w:tabs>
        <w:jc w:val="both"/>
        <w:rPr>
          <w:b/>
          <w:bCs/>
          <w:color w:val="FF0000"/>
        </w:rPr>
      </w:pPr>
    </w:p>
    <w:p w14:paraId="13898ADC" w14:textId="77777777" w:rsidR="007F749A" w:rsidRPr="007F749A" w:rsidRDefault="007F749A" w:rsidP="007F749A">
      <w:pPr>
        <w:pStyle w:val="Default"/>
        <w:tabs>
          <w:tab w:val="left" w:pos="993"/>
        </w:tabs>
        <w:jc w:val="center"/>
        <w:rPr>
          <w:b/>
          <w:bCs/>
          <w:color w:val="auto"/>
        </w:rPr>
      </w:pPr>
      <w:r w:rsidRPr="007F749A">
        <w:rPr>
          <w:b/>
          <w:bCs/>
          <w:color w:val="auto"/>
        </w:rPr>
        <w:t>§ 3.</w:t>
      </w:r>
    </w:p>
    <w:p w14:paraId="1EA0D33F" w14:textId="77777777" w:rsidR="007F749A" w:rsidRDefault="007F749A" w:rsidP="007F749A">
      <w:pPr>
        <w:pStyle w:val="Default"/>
        <w:tabs>
          <w:tab w:val="left" w:pos="993"/>
        </w:tabs>
        <w:jc w:val="center"/>
        <w:rPr>
          <w:b/>
          <w:bCs/>
          <w:color w:val="auto"/>
        </w:rPr>
      </w:pPr>
      <w:r w:rsidRPr="007F749A">
        <w:rPr>
          <w:b/>
          <w:bCs/>
          <w:color w:val="auto"/>
        </w:rPr>
        <w:t>OBOWIĄZKI I ZAKRES ODPOWIEDZIALNOŚCI WYKONAWCY</w:t>
      </w:r>
    </w:p>
    <w:p w14:paraId="1AD4C9A4" w14:textId="77777777" w:rsidR="007F749A" w:rsidRDefault="007F749A" w:rsidP="007F749A">
      <w:pPr>
        <w:pStyle w:val="Default"/>
        <w:tabs>
          <w:tab w:val="left" w:pos="993"/>
        </w:tabs>
        <w:jc w:val="center"/>
        <w:rPr>
          <w:b/>
          <w:bCs/>
          <w:color w:val="auto"/>
        </w:rPr>
      </w:pPr>
    </w:p>
    <w:p w14:paraId="7048636E" w14:textId="77777777" w:rsidR="007F749A" w:rsidRDefault="007F749A" w:rsidP="00E830F4">
      <w:pPr>
        <w:pStyle w:val="Default"/>
        <w:numPr>
          <w:ilvl w:val="0"/>
          <w:numId w:val="13"/>
        </w:numPr>
        <w:tabs>
          <w:tab w:val="left" w:pos="993"/>
        </w:tabs>
        <w:jc w:val="both"/>
        <w:rPr>
          <w:color w:val="auto"/>
        </w:rPr>
      </w:pPr>
      <w:r w:rsidRPr="007F749A">
        <w:rPr>
          <w:color w:val="auto"/>
        </w:rPr>
        <w:t>Wykonawca w ramach ustalonego wynagrodzenia</w:t>
      </w:r>
      <w:r>
        <w:rPr>
          <w:color w:val="auto"/>
        </w:rPr>
        <w:t>:</w:t>
      </w:r>
    </w:p>
    <w:p w14:paraId="241B5E69" w14:textId="77777777" w:rsidR="007F749A" w:rsidRDefault="007F749A" w:rsidP="00E830F4">
      <w:pPr>
        <w:pStyle w:val="Default"/>
        <w:numPr>
          <w:ilvl w:val="0"/>
          <w:numId w:val="14"/>
        </w:numPr>
        <w:tabs>
          <w:tab w:val="left" w:pos="993"/>
        </w:tabs>
        <w:jc w:val="both"/>
        <w:rPr>
          <w:color w:val="auto"/>
        </w:rPr>
      </w:pPr>
      <w:r>
        <w:rPr>
          <w:color w:val="auto"/>
        </w:rPr>
        <w:t>zorganizuje zaplecze socjalno-techniczne budowy w ramach koniecznych dla realizacji robót;</w:t>
      </w:r>
    </w:p>
    <w:p w14:paraId="4901A7E7" w14:textId="77777777" w:rsidR="007F749A" w:rsidRDefault="007F749A" w:rsidP="00E830F4">
      <w:pPr>
        <w:pStyle w:val="Default"/>
        <w:numPr>
          <w:ilvl w:val="0"/>
          <w:numId w:val="14"/>
        </w:numPr>
        <w:tabs>
          <w:tab w:val="left" w:pos="993"/>
        </w:tabs>
        <w:jc w:val="both"/>
        <w:rPr>
          <w:color w:val="auto"/>
        </w:rPr>
      </w:pPr>
      <w:r>
        <w:rPr>
          <w:color w:val="auto"/>
        </w:rPr>
        <w:t>będzie strzegł własnego mienia znajdującego się na terenie budowy oraz zapewni bezpieczne warunki realizacji robót określone przepisami dotyczącymi p.poż i bhp;</w:t>
      </w:r>
    </w:p>
    <w:p w14:paraId="5F9326E0" w14:textId="77777777" w:rsidR="007F749A" w:rsidRDefault="007F749A" w:rsidP="00E830F4">
      <w:pPr>
        <w:pStyle w:val="Default"/>
        <w:numPr>
          <w:ilvl w:val="0"/>
          <w:numId w:val="14"/>
        </w:numPr>
        <w:tabs>
          <w:tab w:val="left" w:pos="993"/>
        </w:tabs>
        <w:jc w:val="both"/>
        <w:rPr>
          <w:color w:val="auto"/>
        </w:rPr>
      </w:pPr>
      <w:r>
        <w:rPr>
          <w:color w:val="auto"/>
        </w:rPr>
        <w:t>ubezpieczy roboty od następstw nieszczęśliwych wypadków i odpowiedzialności cywilnej u wybranego przez siebie ubezpieczyciela;</w:t>
      </w:r>
    </w:p>
    <w:p w14:paraId="2B475709" w14:textId="77777777" w:rsidR="007F749A" w:rsidRDefault="007F749A" w:rsidP="00E830F4">
      <w:pPr>
        <w:pStyle w:val="Default"/>
        <w:numPr>
          <w:ilvl w:val="0"/>
          <w:numId w:val="14"/>
        </w:numPr>
        <w:tabs>
          <w:tab w:val="left" w:pos="993"/>
        </w:tabs>
        <w:jc w:val="both"/>
        <w:rPr>
          <w:color w:val="auto"/>
        </w:rPr>
      </w:pPr>
      <w:r>
        <w:rPr>
          <w:color w:val="auto"/>
        </w:rPr>
        <w:t>w czasie trwania robót oraz po ich ukończeniu będzie utrzymywał ład i porządek na terenie robót, umożliwiający ich użytkowanie zgodnie z ich przeznaczeniem;</w:t>
      </w:r>
    </w:p>
    <w:p w14:paraId="6AE2D12E" w14:textId="77777777" w:rsidR="007F749A" w:rsidRDefault="007F749A" w:rsidP="00E830F4">
      <w:pPr>
        <w:pStyle w:val="Default"/>
        <w:numPr>
          <w:ilvl w:val="0"/>
          <w:numId w:val="14"/>
        </w:numPr>
        <w:tabs>
          <w:tab w:val="left" w:pos="993"/>
        </w:tabs>
        <w:jc w:val="both"/>
        <w:rPr>
          <w:color w:val="auto"/>
        </w:rPr>
      </w:pPr>
      <w:r>
        <w:rPr>
          <w:color w:val="auto"/>
        </w:rPr>
        <w:t>po zakończeniu robót usunie wszelkie zbędne materiały, urządzenia i odpady oraz pozostawi teren robót czysty, uporządkowany i nadający się do użytkowania;</w:t>
      </w:r>
    </w:p>
    <w:p w14:paraId="1A7FB48B" w14:textId="77777777" w:rsidR="007F749A" w:rsidRDefault="007F749A" w:rsidP="00E830F4">
      <w:pPr>
        <w:pStyle w:val="Default"/>
        <w:numPr>
          <w:ilvl w:val="0"/>
          <w:numId w:val="14"/>
        </w:numPr>
        <w:tabs>
          <w:tab w:val="left" w:pos="993"/>
        </w:tabs>
        <w:jc w:val="both"/>
        <w:rPr>
          <w:color w:val="auto"/>
        </w:rPr>
      </w:pPr>
      <w:r>
        <w:rPr>
          <w:color w:val="auto"/>
        </w:rPr>
        <w:t>zapłaci za wywóz śmieci oraz odpadów.</w:t>
      </w:r>
    </w:p>
    <w:p w14:paraId="303E0274" w14:textId="77777777" w:rsidR="002E37E3" w:rsidRDefault="002E37E3" w:rsidP="00E830F4">
      <w:pPr>
        <w:pStyle w:val="Default"/>
        <w:numPr>
          <w:ilvl w:val="0"/>
          <w:numId w:val="13"/>
        </w:numPr>
        <w:tabs>
          <w:tab w:val="left" w:pos="993"/>
        </w:tabs>
        <w:jc w:val="both"/>
        <w:rPr>
          <w:color w:val="auto"/>
        </w:rPr>
      </w:pPr>
      <w:r>
        <w:rPr>
          <w:color w:val="auto"/>
        </w:rPr>
        <w:t>Wykonawca wykona roboty zgodnie z przedmiarami robót i opracowanym w oparciu o niego kosztorysem ofertowym, obowiązującymi normami i przepisami prawa budowlanego.</w:t>
      </w:r>
    </w:p>
    <w:p w14:paraId="55F0DA55" w14:textId="77777777" w:rsidR="002E37E3" w:rsidRDefault="002E37E3" w:rsidP="00E830F4">
      <w:pPr>
        <w:pStyle w:val="Default"/>
        <w:numPr>
          <w:ilvl w:val="0"/>
          <w:numId w:val="13"/>
        </w:numPr>
        <w:tabs>
          <w:tab w:val="left" w:pos="993"/>
        </w:tabs>
        <w:jc w:val="both"/>
        <w:rPr>
          <w:color w:val="auto"/>
        </w:rPr>
      </w:pPr>
      <w:r>
        <w:rPr>
          <w:color w:val="auto"/>
        </w:rPr>
        <w:t>Wykonawca wykona przedmiot umowy przy użyciu własnych materiałów, narzędzi i sprzętu.</w:t>
      </w:r>
    </w:p>
    <w:p w14:paraId="13F4BF94" w14:textId="77777777" w:rsidR="002E37E3" w:rsidRDefault="002E37E3" w:rsidP="00E830F4">
      <w:pPr>
        <w:pStyle w:val="Default"/>
        <w:numPr>
          <w:ilvl w:val="0"/>
          <w:numId w:val="13"/>
        </w:numPr>
        <w:tabs>
          <w:tab w:val="left" w:pos="993"/>
        </w:tabs>
        <w:jc w:val="both"/>
        <w:rPr>
          <w:color w:val="auto"/>
        </w:rPr>
      </w:pPr>
      <w:r>
        <w:rPr>
          <w:color w:val="auto"/>
        </w:rPr>
        <w:t>Materiały i sprzęt, o którym mowa w pkt. 3 powinny odpowiadać: wymogom wyrobów dopuszczonych do obrotu i stosowania w budownictwie zgodnie z art. 10 ustawy – prawo budowlane oraz jakościowym wymaganiom określonym w dokumentacji technicznej.</w:t>
      </w:r>
    </w:p>
    <w:p w14:paraId="2F665C4B" w14:textId="77777777" w:rsidR="002E37E3" w:rsidRDefault="002E37E3" w:rsidP="00E830F4">
      <w:pPr>
        <w:pStyle w:val="Default"/>
        <w:numPr>
          <w:ilvl w:val="0"/>
          <w:numId w:val="13"/>
        </w:numPr>
        <w:tabs>
          <w:tab w:val="left" w:pos="993"/>
        </w:tabs>
        <w:jc w:val="both"/>
        <w:rPr>
          <w:color w:val="auto"/>
        </w:rPr>
      </w:pPr>
      <w:r>
        <w:rPr>
          <w:color w:val="auto"/>
        </w:rPr>
        <w:t>Na każde żądanie Zamawiającego Wykonawca obowiązany jest okazać w stosunku do wskazanych materiałów certyfikat zgodności z Polska Normą lub aprobatę techniczną.</w:t>
      </w:r>
    </w:p>
    <w:p w14:paraId="04EF86B0" w14:textId="77777777" w:rsidR="002E37E3" w:rsidRDefault="00B603C9" w:rsidP="00E830F4">
      <w:pPr>
        <w:pStyle w:val="Default"/>
        <w:numPr>
          <w:ilvl w:val="0"/>
          <w:numId w:val="13"/>
        </w:numPr>
        <w:tabs>
          <w:tab w:val="left" w:pos="993"/>
        </w:tabs>
        <w:jc w:val="both"/>
        <w:rPr>
          <w:color w:val="auto"/>
        </w:rPr>
      </w:pPr>
      <w:r>
        <w:rPr>
          <w:color w:val="auto"/>
        </w:rPr>
        <w:t>Wykonawca pisemnie zawiadomi Zamawiającego o każdej groźbie opóźnienia robót spowodowanej nie wykonaniem lub nienależytym wykonaniem swych obowiązków przez Zamawiającego. W przypadku nie wykonania powyższego obowiązku Wykonawca traci prawo do podniesienia powyższego zarzutu po zakończeniu robót.</w:t>
      </w:r>
    </w:p>
    <w:p w14:paraId="740EAE74" w14:textId="77777777" w:rsidR="00B603C9" w:rsidRDefault="00B603C9" w:rsidP="00E830F4">
      <w:pPr>
        <w:pStyle w:val="Default"/>
        <w:numPr>
          <w:ilvl w:val="0"/>
          <w:numId w:val="13"/>
        </w:numPr>
        <w:tabs>
          <w:tab w:val="left" w:pos="993"/>
        </w:tabs>
        <w:jc w:val="both"/>
        <w:rPr>
          <w:color w:val="auto"/>
        </w:rPr>
      </w:pPr>
      <w:r>
        <w:rPr>
          <w:color w:val="auto"/>
        </w:rPr>
        <w:t>Wykonawca zapewni wykwalifikowaną kadrę robotniczą oraz kierownictwo robót posiadające wymagane uprawnienia, które winny być utrzymane tak długo jak tego wymaga umowa dla zachowania ilości i jakości robót.</w:t>
      </w:r>
    </w:p>
    <w:p w14:paraId="724791E5" w14:textId="77777777" w:rsidR="00B603C9" w:rsidRDefault="00B603C9" w:rsidP="00E830F4">
      <w:pPr>
        <w:pStyle w:val="Default"/>
        <w:numPr>
          <w:ilvl w:val="0"/>
          <w:numId w:val="13"/>
        </w:numPr>
        <w:tabs>
          <w:tab w:val="left" w:pos="993"/>
        </w:tabs>
        <w:jc w:val="both"/>
        <w:rPr>
          <w:color w:val="auto"/>
        </w:rPr>
      </w:pPr>
      <w:r>
        <w:rPr>
          <w:color w:val="auto"/>
        </w:rPr>
        <w:t>W przypadku zniszczenia lub uszkodzenia robót bądź urządzeń w czasie realizacji</w:t>
      </w:r>
      <w:r w:rsidR="00E83D4E">
        <w:rPr>
          <w:color w:val="auto"/>
        </w:rPr>
        <w:t xml:space="preserve"> umowy</w:t>
      </w:r>
      <w:r>
        <w:rPr>
          <w:color w:val="auto"/>
        </w:rPr>
        <w:t xml:space="preserve"> z winy Wykonawcy – jest on zobowiązany do ich naprawienia i doprowadzenia do stanu poprzedniego, bez prawa do dodatkowego wynagrodzenia.</w:t>
      </w:r>
    </w:p>
    <w:p w14:paraId="3EB504D7" w14:textId="77777777" w:rsidR="00B603C9" w:rsidRDefault="00AC6D21" w:rsidP="00E830F4">
      <w:pPr>
        <w:pStyle w:val="Default"/>
        <w:numPr>
          <w:ilvl w:val="0"/>
          <w:numId w:val="13"/>
        </w:numPr>
        <w:tabs>
          <w:tab w:val="left" w:pos="993"/>
        </w:tabs>
        <w:jc w:val="both"/>
        <w:rPr>
          <w:color w:val="auto"/>
        </w:rPr>
      </w:pPr>
      <w:r>
        <w:rPr>
          <w:color w:val="auto"/>
        </w:rPr>
        <w:t>Wykonawca wykona przedmiot umowy własnymi siłami. Zamawiający nie wyraża zgody na realizację przedmiotu umowy przez podwykonawców.</w:t>
      </w:r>
    </w:p>
    <w:p w14:paraId="41876F51" w14:textId="77777777" w:rsidR="00AC6D21" w:rsidRDefault="00AA0498" w:rsidP="00E830F4">
      <w:pPr>
        <w:pStyle w:val="Default"/>
        <w:numPr>
          <w:ilvl w:val="0"/>
          <w:numId w:val="13"/>
        </w:numPr>
        <w:tabs>
          <w:tab w:val="left" w:pos="993"/>
        </w:tabs>
        <w:jc w:val="both"/>
        <w:rPr>
          <w:color w:val="auto"/>
        </w:rPr>
      </w:pPr>
      <w:r>
        <w:rPr>
          <w:color w:val="auto"/>
        </w:rPr>
        <w:t>W czasie wykonywania robót Wykonawca odpowiedzialny jest za wszelkie szkody wynikłe z :</w:t>
      </w:r>
    </w:p>
    <w:p w14:paraId="03C64DA5" w14:textId="77777777" w:rsidR="00AA0498" w:rsidRDefault="00AA0498" w:rsidP="00E830F4">
      <w:pPr>
        <w:pStyle w:val="Default"/>
        <w:numPr>
          <w:ilvl w:val="0"/>
          <w:numId w:val="15"/>
        </w:numPr>
        <w:tabs>
          <w:tab w:val="left" w:pos="993"/>
        </w:tabs>
        <w:jc w:val="both"/>
        <w:rPr>
          <w:color w:val="auto"/>
        </w:rPr>
      </w:pPr>
      <w:r>
        <w:rPr>
          <w:color w:val="auto"/>
        </w:rPr>
        <w:t>Zaniechania;</w:t>
      </w:r>
    </w:p>
    <w:p w14:paraId="699D76E6" w14:textId="77777777" w:rsidR="00AA0498" w:rsidRDefault="00AA0498" w:rsidP="00E830F4">
      <w:pPr>
        <w:pStyle w:val="Default"/>
        <w:numPr>
          <w:ilvl w:val="0"/>
          <w:numId w:val="15"/>
        </w:numPr>
        <w:tabs>
          <w:tab w:val="left" w:pos="993"/>
        </w:tabs>
        <w:jc w:val="both"/>
        <w:rPr>
          <w:color w:val="auto"/>
        </w:rPr>
      </w:pPr>
      <w:r>
        <w:rPr>
          <w:color w:val="auto"/>
        </w:rPr>
        <w:t>Niedbalstwa;</w:t>
      </w:r>
    </w:p>
    <w:p w14:paraId="58E74C17" w14:textId="77777777" w:rsidR="00AA0498" w:rsidRDefault="00AA0498" w:rsidP="00E830F4">
      <w:pPr>
        <w:pStyle w:val="Default"/>
        <w:numPr>
          <w:ilvl w:val="0"/>
          <w:numId w:val="15"/>
        </w:numPr>
        <w:tabs>
          <w:tab w:val="left" w:pos="993"/>
        </w:tabs>
        <w:jc w:val="both"/>
        <w:rPr>
          <w:color w:val="auto"/>
        </w:rPr>
      </w:pPr>
      <w:r>
        <w:rPr>
          <w:color w:val="auto"/>
        </w:rPr>
        <w:t xml:space="preserve">Działania niezgodnie ze sztuką budowlaną, przepisami bhp i p. </w:t>
      </w:r>
      <w:proofErr w:type="spellStart"/>
      <w:r>
        <w:rPr>
          <w:color w:val="auto"/>
        </w:rPr>
        <w:t>poż</w:t>
      </w:r>
      <w:proofErr w:type="spellEnd"/>
      <w:r>
        <w:rPr>
          <w:color w:val="auto"/>
        </w:rPr>
        <w:t>;</w:t>
      </w:r>
    </w:p>
    <w:p w14:paraId="3C5EF5D5" w14:textId="77777777" w:rsidR="00AA0498" w:rsidRDefault="00AA0498" w:rsidP="00E830F4">
      <w:pPr>
        <w:pStyle w:val="Default"/>
        <w:numPr>
          <w:ilvl w:val="0"/>
          <w:numId w:val="15"/>
        </w:numPr>
        <w:tabs>
          <w:tab w:val="left" w:pos="993"/>
        </w:tabs>
        <w:jc w:val="both"/>
        <w:rPr>
          <w:color w:val="auto"/>
        </w:rPr>
      </w:pPr>
      <w:r>
        <w:rPr>
          <w:color w:val="auto"/>
        </w:rPr>
        <w:t>Nieprawidłowego zabezpieczenia narzędzi i materiałów ;</w:t>
      </w:r>
    </w:p>
    <w:p w14:paraId="2209C04D" w14:textId="77777777" w:rsidR="00AA0498" w:rsidRDefault="00AA0498" w:rsidP="00AA0498">
      <w:pPr>
        <w:pStyle w:val="Default"/>
        <w:tabs>
          <w:tab w:val="left" w:pos="993"/>
        </w:tabs>
        <w:ind w:left="720"/>
        <w:jc w:val="both"/>
        <w:rPr>
          <w:color w:val="auto"/>
        </w:rPr>
      </w:pPr>
      <w:r>
        <w:rPr>
          <w:color w:val="auto"/>
        </w:rPr>
        <w:t>do momentu dokonania odbioru robót.</w:t>
      </w:r>
    </w:p>
    <w:p w14:paraId="6B230E3B" w14:textId="77777777" w:rsidR="00AA0498" w:rsidRDefault="00AA0498" w:rsidP="00E830F4">
      <w:pPr>
        <w:pStyle w:val="Default"/>
        <w:numPr>
          <w:ilvl w:val="0"/>
          <w:numId w:val="13"/>
        </w:numPr>
        <w:tabs>
          <w:tab w:val="left" w:pos="993"/>
        </w:tabs>
        <w:jc w:val="both"/>
        <w:rPr>
          <w:color w:val="auto"/>
        </w:rPr>
      </w:pPr>
      <w:r>
        <w:rPr>
          <w:color w:val="auto"/>
        </w:rPr>
        <w:lastRenderedPageBreak/>
        <w:t>W okresie gwarancji i rękojmi Wykonawca ponosi odpowiedzialność w pełnej wysokości za szkody Zamawiającego lub osób trzecich, spowodowane istnieniem wad ukrytych materiałów, urządzeń lub robót oraz szkody powstałe przy usuwaniu tych wad.</w:t>
      </w:r>
    </w:p>
    <w:p w14:paraId="3AE5D97B" w14:textId="77777777" w:rsidR="00AA0498" w:rsidRPr="00255462" w:rsidRDefault="00255462" w:rsidP="00E830F4">
      <w:pPr>
        <w:pStyle w:val="Default"/>
        <w:numPr>
          <w:ilvl w:val="0"/>
          <w:numId w:val="13"/>
        </w:numPr>
        <w:tabs>
          <w:tab w:val="left" w:pos="993"/>
        </w:tabs>
        <w:jc w:val="both"/>
        <w:rPr>
          <w:color w:val="auto"/>
        </w:rPr>
      </w:pPr>
      <w:r>
        <w:rPr>
          <w:color w:val="auto"/>
        </w:rPr>
        <w:t xml:space="preserve">Wykonawca udziela Zamawiającemu </w:t>
      </w:r>
      <w:r w:rsidR="002751A2" w:rsidRPr="002751A2">
        <w:rPr>
          <w:b/>
          <w:bCs/>
          <w:color w:val="auto"/>
        </w:rPr>
        <w:t xml:space="preserve">36 </w:t>
      </w:r>
      <w:r w:rsidRPr="002751A2">
        <w:rPr>
          <w:b/>
          <w:bCs/>
          <w:color w:val="auto"/>
        </w:rPr>
        <w:t xml:space="preserve">miesięcznej gwarancji </w:t>
      </w:r>
      <w:r w:rsidRPr="00255462">
        <w:rPr>
          <w:color w:val="auto"/>
        </w:rPr>
        <w:t>na przedmiot niniejszej umowy. Okres gwarancji rozpoczyna swój bieg od dnia końcowego, bezusterkowego odbioru całego przedmiotu niniejszej Umowy.</w:t>
      </w:r>
    </w:p>
    <w:p w14:paraId="1ED51AD4" w14:textId="77777777" w:rsidR="00255462" w:rsidRDefault="00255462" w:rsidP="00E830F4">
      <w:pPr>
        <w:pStyle w:val="Default"/>
        <w:numPr>
          <w:ilvl w:val="0"/>
          <w:numId w:val="13"/>
        </w:numPr>
        <w:tabs>
          <w:tab w:val="left" w:pos="993"/>
        </w:tabs>
        <w:jc w:val="both"/>
        <w:rPr>
          <w:color w:val="auto"/>
        </w:rPr>
      </w:pPr>
      <w:r>
        <w:rPr>
          <w:color w:val="auto"/>
        </w:rPr>
        <w:t xml:space="preserve">Wykonawca zobowiązuje się do przystąpienia do usunięcia wady w terminie 7 dni od daty powiadomienia go przez </w:t>
      </w:r>
      <w:r w:rsidR="001054B1">
        <w:rPr>
          <w:color w:val="auto"/>
        </w:rPr>
        <w:t>Zamawiającego</w:t>
      </w:r>
      <w:r>
        <w:rPr>
          <w:color w:val="auto"/>
        </w:rPr>
        <w:t>.</w:t>
      </w:r>
    </w:p>
    <w:p w14:paraId="7072F401" w14:textId="77777777" w:rsidR="00255462" w:rsidRDefault="001054B1" w:rsidP="00E830F4">
      <w:pPr>
        <w:pStyle w:val="Default"/>
        <w:numPr>
          <w:ilvl w:val="0"/>
          <w:numId w:val="13"/>
        </w:numPr>
        <w:tabs>
          <w:tab w:val="left" w:pos="993"/>
        </w:tabs>
        <w:jc w:val="both"/>
        <w:rPr>
          <w:color w:val="auto"/>
        </w:rPr>
      </w:pPr>
      <w:r>
        <w:rPr>
          <w:color w:val="auto"/>
        </w:rPr>
        <w:t>Termin wykonania robót związanych z usunięciem wady będzie każdorazowo określany przez strony Umowy.</w:t>
      </w:r>
    </w:p>
    <w:p w14:paraId="0507C506" w14:textId="77777777" w:rsidR="001054B1" w:rsidRPr="002751A2" w:rsidRDefault="001054B1" w:rsidP="00E830F4">
      <w:pPr>
        <w:pStyle w:val="Default"/>
        <w:numPr>
          <w:ilvl w:val="0"/>
          <w:numId w:val="13"/>
        </w:numPr>
        <w:tabs>
          <w:tab w:val="left" w:pos="993"/>
        </w:tabs>
        <w:jc w:val="both"/>
        <w:rPr>
          <w:color w:val="auto"/>
        </w:rPr>
      </w:pPr>
      <w:r w:rsidRPr="002751A2">
        <w:rPr>
          <w:color w:val="auto"/>
        </w:rPr>
        <w:t>Uprawnienia z tytułu rękojmi za wady fizyczne wygasają wraz z upływem okresu gwarancji, nie wcześniej jednak, niż po upływie trzech lat w stosunku do obiektów budowlanych albo po upływie jednego roku w stosunku do pozostałych rzeczy.</w:t>
      </w:r>
    </w:p>
    <w:p w14:paraId="161E37FF" w14:textId="77777777" w:rsidR="00AA0498" w:rsidRPr="007F749A" w:rsidRDefault="00AA0498" w:rsidP="001054B1">
      <w:pPr>
        <w:pStyle w:val="Default"/>
        <w:tabs>
          <w:tab w:val="left" w:pos="993"/>
        </w:tabs>
        <w:ind w:left="1080"/>
        <w:jc w:val="center"/>
        <w:rPr>
          <w:color w:val="auto"/>
        </w:rPr>
      </w:pPr>
    </w:p>
    <w:p w14:paraId="2056E9AF" w14:textId="77777777" w:rsidR="00BE0AEF" w:rsidRPr="001054B1" w:rsidRDefault="001054B1" w:rsidP="001054B1">
      <w:pPr>
        <w:pStyle w:val="Default"/>
        <w:tabs>
          <w:tab w:val="left" w:pos="993"/>
        </w:tabs>
        <w:jc w:val="center"/>
        <w:rPr>
          <w:b/>
          <w:bCs/>
          <w:color w:val="auto"/>
        </w:rPr>
      </w:pPr>
      <w:r w:rsidRPr="001054B1">
        <w:rPr>
          <w:b/>
          <w:bCs/>
          <w:color w:val="auto"/>
        </w:rPr>
        <w:t>§ 4.</w:t>
      </w:r>
    </w:p>
    <w:p w14:paraId="414FB352" w14:textId="77777777" w:rsidR="001054B1" w:rsidRPr="001054B1" w:rsidRDefault="001054B1" w:rsidP="001054B1">
      <w:pPr>
        <w:pStyle w:val="Default"/>
        <w:tabs>
          <w:tab w:val="left" w:pos="993"/>
        </w:tabs>
        <w:jc w:val="center"/>
        <w:rPr>
          <w:b/>
          <w:bCs/>
          <w:color w:val="auto"/>
        </w:rPr>
      </w:pPr>
      <w:r w:rsidRPr="001054B1">
        <w:rPr>
          <w:b/>
          <w:bCs/>
          <w:color w:val="auto"/>
        </w:rPr>
        <w:t>ZASADY ODBIORU ROBÓT</w:t>
      </w:r>
    </w:p>
    <w:p w14:paraId="299F14FA" w14:textId="77777777" w:rsidR="00BE0AEF" w:rsidRPr="00343F36" w:rsidRDefault="00343F36" w:rsidP="00E830F4">
      <w:pPr>
        <w:pStyle w:val="Default"/>
        <w:numPr>
          <w:ilvl w:val="0"/>
          <w:numId w:val="16"/>
        </w:numPr>
        <w:tabs>
          <w:tab w:val="left" w:pos="993"/>
        </w:tabs>
        <w:jc w:val="both"/>
        <w:rPr>
          <w:color w:val="auto"/>
        </w:rPr>
      </w:pPr>
      <w:r w:rsidRPr="00343F36">
        <w:rPr>
          <w:color w:val="auto"/>
        </w:rPr>
        <w:t>Jeżeli odbiorowi mają podlegać roboty zanikające i ulegające zakryciu, Wykonawca będzie zgłaszał Zamawiającemu gotowość odbiorów.</w:t>
      </w:r>
    </w:p>
    <w:p w14:paraId="56F47989" w14:textId="77777777" w:rsidR="00343F36" w:rsidRPr="00DF3CEC" w:rsidRDefault="00343F36" w:rsidP="00E830F4">
      <w:pPr>
        <w:pStyle w:val="Default"/>
        <w:numPr>
          <w:ilvl w:val="0"/>
          <w:numId w:val="16"/>
        </w:numPr>
        <w:tabs>
          <w:tab w:val="left" w:pos="993"/>
        </w:tabs>
        <w:jc w:val="both"/>
        <w:rPr>
          <w:color w:val="auto"/>
        </w:rPr>
      </w:pPr>
      <w:r w:rsidRPr="00DF3CEC">
        <w:rPr>
          <w:color w:val="auto"/>
        </w:rPr>
        <w:t>Wykonawca (kierownik budowy) będzie zgłaszał Zamawiającemu gotowość do odbioru robót innych, niż wymienione w pkt. 1, a w szczególności gotowość do odbioru częściowego i końcowego, w formie pisemnej.</w:t>
      </w:r>
    </w:p>
    <w:p w14:paraId="7BE757E1" w14:textId="77777777" w:rsidR="00343F36" w:rsidRPr="00DF3CEC" w:rsidRDefault="00343F36" w:rsidP="00E830F4">
      <w:pPr>
        <w:pStyle w:val="Default"/>
        <w:numPr>
          <w:ilvl w:val="0"/>
          <w:numId w:val="16"/>
        </w:numPr>
        <w:tabs>
          <w:tab w:val="left" w:pos="993"/>
        </w:tabs>
        <w:jc w:val="both"/>
        <w:rPr>
          <w:color w:val="auto"/>
        </w:rPr>
      </w:pPr>
      <w:r w:rsidRPr="00DF3CEC">
        <w:rPr>
          <w:color w:val="auto"/>
        </w:rPr>
        <w:t xml:space="preserve">Przedmiotem odbioru częściowego są roboty wykonane na dzień zgłoszenia gotowości ich do odbioru. </w:t>
      </w:r>
      <w:r w:rsidR="009F6924" w:rsidRPr="00DF3CEC">
        <w:rPr>
          <w:color w:val="auto"/>
        </w:rPr>
        <w:t>Zamawiający</w:t>
      </w:r>
      <w:r w:rsidRPr="00DF3CEC">
        <w:rPr>
          <w:color w:val="auto"/>
        </w:rPr>
        <w:t xml:space="preserve"> rozpocznie odbiór częściowy – w ciągu 5 dni roboczych od daty zawiadomienia go o gotowości tych robót do odbioru.</w:t>
      </w:r>
    </w:p>
    <w:p w14:paraId="75234E24" w14:textId="77777777" w:rsidR="00343F36" w:rsidRDefault="00343F36" w:rsidP="00E830F4">
      <w:pPr>
        <w:pStyle w:val="Default"/>
        <w:numPr>
          <w:ilvl w:val="0"/>
          <w:numId w:val="16"/>
        </w:numPr>
        <w:tabs>
          <w:tab w:val="left" w:pos="993"/>
        </w:tabs>
        <w:jc w:val="both"/>
        <w:rPr>
          <w:color w:val="auto"/>
        </w:rPr>
      </w:pPr>
      <w:r>
        <w:rPr>
          <w:color w:val="auto"/>
        </w:rPr>
        <w:t>Zamawiający przystąpi do odbioru końcowego przedmiotu umowy w terminie 7 dni roboczych od daty otrzymania od Wykonawcy zgłoszenia gotowości robót do odbioru.</w:t>
      </w:r>
    </w:p>
    <w:p w14:paraId="6679C193" w14:textId="77777777" w:rsidR="00343F36" w:rsidRDefault="00343F36" w:rsidP="00E830F4">
      <w:pPr>
        <w:pStyle w:val="Default"/>
        <w:numPr>
          <w:ilvl w:val="0"/>
          <w:numId w:val="16"/>
        </w:numPr>
        <w:tabs>
          <w:tab w:val="left" w:pos="993"/>
        </w:tabs>
        <w:jc w:val="both"/>
        <w:rPr>
          <w:color w:val="auto"/>
        </w:rPr>
      </w:pPr>
      <w:r>
        <w:rPr>
          <w:color w:val="auto"/>
        </w:rPr>
        <w:t>Odbiór końcowy robót dokonany będzie komisyjnie z udziałem przedstawicieli Wykonawcy i Zamawiającego.</w:t>
      </w:r>
    </w:p>
    <w:p w14:paraId="6804000A" w14:textId="77777777" w:rsidR="00343F36" w:rsidRDefault="00343F36" w:rsidP="00E830F4">
      <w:pPr>
        <w:pStyle w:val="Default"/>
        <w:numPr>
          <w:ilvl w:val="0"/>
          <w:numId w:val="16"/>
        </w:numPr>
        <w:tabs>
          <w:tab w:val="left" w:pos="993"/>
        </w:tabs>
        <w:jc w:val="both"/>
        <w:rPr>
          <w:color w:val="auto"/>
        </w:rPr>
      </w:pPr>
      <w:r>
        <w:rPr>
          <w:color w:val="auto"/>
        </w:rPr>
        <w:t>Zamawiający może przerwać czynności odbioru końcowego, jeżeli w czasie tych czynności ujawniono istnienie takich wad, które uzna za istotne – aż do czasu usunięcia tych wad.</w:t>
      </w:r>
    </w:p>
    <w:p w14:paraId="7C825F17" w14:textId="77777777" w:rsidR="00343F36" w:rsidRDefault="00343F36" w:rsidP="00E830F4">
      <w:pPr>
        <w:pStyle w:val="Default"/>
        <w:numPr>
          <w:ilvl w:val="0"/>
          <w:numId w:val="16"/>
        </w:numPr>
        <w:tabs>
          <w:tab w:val="left" w:pos="993"/>
        </w:tabs>
        <w:jc w:val="both"/>
        <w:rPr>
          <w:color w:val="auto"/>
        </w:rPr>
      </w:pPr>
      <w:r>
        <w:rPr>
          <w:color w:val="auto"/>
        </w:rPr>
        <w:t>Jeżeli w toku czynności odbioru końcowego zostaną stwierdzone wady, to Zamawiającemu przysługują następujące uprawnienia:</w:t>
      </w:r>
    </w:p>
    <w:p w14:paraId="3086DEEE" w14:textId="77777777" w:rsidR="00343F36" w:rsidRDefault="00343F36" w:rsidP="00E830F4">
      <w:pPr>
        <w:pStyle w:val="Default"/>
        <w:numPr>
          <w:ilvl w:val="0"/>
          <w:numId w:val="17"/>
        </w:numPr>
        <w:tabs>
          <w:tab w:val="left" w:pos="993"/>
        </w:tabs>
        <w:jc w:val="both"/>
        <w:rPr>
          <w:color w:val="auto"/>
        </w:rPr>
      </w:pPr>
      <w:r>
        <w:rPr>
          <w:color w:val="auto"/>
        </w:rPr>
        <w:t>Jeżeli wady nadają się do usunięcia – wyznaczy termin na usunięcie wad;</w:t>
      </w:r>
    </w:p>
    <w:p w14:paraId="412327C1" w14:textId="77777777" w:rsidR="00343F36" w:rsidRDefault="00343F36" w:rsidP="00E830F4">
      <w:pPr>
        <w:pStyle w:val="Default"/>
        <w:numPr>
          <w:ilvl w:val="0"/>
          <w:numId w:val="17"/>
        </w:numPr>
        <w:tabs>
          <w:tab w:val="left" w:pos="993"/>
        </w:tabs>
        <w:jc w:val="both"/>
        <w:rPr>
          <w:color w:val="auto"/>
        </w:rPr>
      </w:pPr>
      <w:r>
        <w:rPr>
          <w:color w:val="auto"/>
        </w:rPr>
        <w:t xml:space="preserve">Jeżeli wady nie nadają się do usunięcia i uniemożliwiają korzystanie z przedmiotu Umowy </w:t>
      </w:r>
      <w:r w:rsidR="00C12F6C">
        <w:rPr>
          <w:color w:val="auto"/>
        </w:rPr>
        <w:t>zgodnie z przeznaczeniem to:</w:t>
      </w:r>
    </w:p>
    <w:p w14:paraId="7CB8E20A" w14:textId="77777777" w:rsidR="00C12F6C" w:rsidRDefault="00C12F6C" w:rsidP="00E830F4">
      <w:pPr>
        <w:pStyle w:val="Default"/>
        <w:numPr>
          <w:ilvl w:val="0"/>
          <w:numId w:val="18"/>
        </w:numPr>
        <w:tabs>
          <w:tab w:val="left" w:pos="993"/>
        </w:tabs>
        <w:jc w:val="both"/>
        <w:rPr>
          <w:color w:val="auto"/>
        </w:rPr>
      </w:pPr>
      <w:r>
        <w:rPr>
          <w:color w:val="auto"/>
        </w:rPr>
        <w:t>Zamawiający może odstąpić od umowy lub żądać wykonania przedmiotu odbioru po raz drugi;</w:t>
      </w:r>
    </w:p>
    <w:p w14:paraId="5BC48C0C" w14:textId="77777777" w:rsidR="00C12F6C" w:rsidRDefault="00C12F6C" w:rsidP="00E830F4">
      <w:pPr>
        <w:pStyle w:val="Default"/>
        <w:numPr>
          <w:ilvl w:val="0"/>
          <w:numId w:val="18"/>
        </w:numPr>
        <w:tabs>
          <w:tab w:val="left" w:pos="993"/>
        </w:tabs>
        <w:jc w:val="both"/>
        <w:rPr>
          <w:color w:val="auto"/>
        </w:rPr>
      </w:pPr>
      <w:r>
        <w:rPr>
          <w:color w:val="auto"/>
        </w:rPr>
        <w:t>Zamawiający zleci wykonanie przedmiotu odbioru od nowa osobie trzeciej na koszt Wykonawcy,</w:t>
      </w:r>
    </w:p>
    <w:p w14:paraId="1E3D904A" w14:textId="77777777" w:rsidR="00C12F6C" w:rsidRDefault="00024901" w:rsidP="00E830F4">
      <w:pPr>
        <w:pStyle w:val="Default"/>
        <w:numPr>
          <w:ilvl w:val="0"/>
          <w:numId w:val="18"/>
        </w:numPr>
        <w:tabs>
          <w:tab w:val="left" w:pos="993"/>
        </w:tabs>
        <w:jc w:val="both"/>
        <w:rPr>
          <w:color w:val="auto"/>
        </w:rPr>
      </w:pPr>
      <w:r>
        <w:rPr>
          <w:color w:val="auto"/>
        </w:rPr>
        <w:t>Jeżeli wady nie nadają się do usunięcia lecz nie uniemożliwiają korzystania z przedmiotu odbioru zgodnie z przeznaczeniem Zamawiający ma prawo do odpowiedniego obniżenia wynagrodzenia za wykonanie przedmiotu umowy.</w:t>
      </w:r>
    </w:p>
    <w:p w14:paraId="3AD517E3" w14:textId="77777777" w:rsidR="00024901" w:rsidRPr="00343F36" w:rsidRDefault="00024901" w:rsidP="00024901">
      <w:pPr>
        <w:pStyle w:val="Default"/>
        <w:tabs>
          <w:tab w:val="left" w:pos="993"/>
        </w:tabs>
        <w:jc w:val="both"/>
        <w:rPr>
          <w:color w:val="auto"/>
        </w:rPr>
      </w:pPr>
    </w:p>
    <w:p w14:paraId="1C02315D" w14:textId="77777777" w:rsidR="00343F36" w:rsidRDefault="00024901" w:rsidP="00E830F4">
      <w:pPr>
        <w:pStyle w:val="Default"/>
        <w:numPr>
          <w:ilvl w:val="0"/>
          <w:numId w:val="16"/>
        </w:numPr>
        <w:tabs>
          <w:tab w:val="left" w:pos="993"/>
        </w:tabs>
        <w:jc w:val="both"/>
        <w:rPr>
          <w:color w:val="auto"/>
        </w:rPr>
      </w:pPr>
      <w:r>
        <w:rPr>
          <w:color w:val="auto"/>
        </w:rPr>
        <w:t>Wykonawcy nie przysługuje wynagrodzenie za prace, materiały i urządzenia użyte do usunięcia wad.</w:t>
      </w:r>
    </w:p>
    <w:p w14:paraId="1B2C84B8" w14:textId="77777777" w:rsidR="00024901" w:rsidRDefault="00024901" w:rsidP="00E830F4">
      <w:pPr>
        <w:pStyle w:val="Default"/>
        <w:numPr>
          <w:ilvl w:val="0"/>
          <w:numId w:val="16"/>
        </w:numPr>
        <w:tabs>
          <w:tab w:val="left" w:pos="993"/>
        </w:tabs>
        <w:jc w:val="both"/>
        <w:rPr>
          <w:color w:val="auto"/>
        </w:rPr>
      </w:pPr>
      <w:r>
        <w:rPr>
          <w:color w:val="auto"/>
        </w:rPr>
        <w:t>Strony postanawiają, że z czynności odbioru robót, innych niż w pkt. 1, będzie spisany protokół zawierający wszelkie ustalenia dokonane w toku odbioru, jak też terminy wyznaczone na usunięcie stwierdzonych w tej dacie wad.</w:t>
      </w:r>
    </w:p>
    <w:p w14:paraId="15EC48B5" w14:textId="77777777" w:rsidR="00024901" w:rsidRDefault="00024901" w:rsidP="00E830F4">
      <w:pPr>
        <w:pStyle w:val="Default"/>
        <w:numPr>
          <w:ilvl w:val="0"/>
          <w:numId w:val="16"/>
        </w:numPr>
        <w:tabs>
          <w:tab w:val="left" w:pos="993"/>
        </w:tabs>
        <w:jc w:val="both"/>
        <w:rPr>
          <w:color w:val="auto"/>
        </w:rPr>
      </w:pPr>
      <w:r>
        <w:rPr>
          <w:color w:val="auto"/>
        </w:rPr>
        <w:lastRenderedPageBreak/>
        <w:t>Wykonawca zobowiązany jest do zawiadomienia Zmawiającego o usunięciu wad oraz do żądania wyznaczenia terminu odbioru robót uprzednio zakwestionowanych jako wadliwe.</w:t>
      </w:r>
    </w:p>
    <w:p w14:paraId="24AE14A2" w14:textId="77777777" w:rsidR="000F6D3A" w:rsidRDefault="000F6D3A" w:rsidP="000F6D3A">
      <w:pPr>
        <w:pStyle w:val="Default"/>
        <w:tabs>
          <w:tab w:val="left" w:pos="993"/>
        </w:tabs>
        <w:jc w:val="both"/>
        <w:rPr>
          <w:color w:val="auto"/>
        </w:rPr>
      </w:pPr>
    </w:p>
    <w:p w14:paraId="455A4C44" w14:textId="77777777" w:rsidR="000F6D3A" w:rsidRDefault="000F6D3A" w:rsidP="000F6D3A">
      <w:pPr>
        <w:pStyle w:val="Default"/>
        <w:tabs>
          <w:tab w:val="left" w:pos="993"/>
        </w:tabs>
        <w:jc w:val="center"/>
        <w:rPr>
          <w:b/>
          <w:bCs/>
          <w:color w:val="auto"/>
        </w:rPr>
      </w:pPr>
      <w:r w:rsidRPr="000F6D3A">
        <w:rPr>
          <w:b/>
          <w:bCs/>
          <w:color w:val="auto"/>
        </w:rPr>
        <w:t>§ 5.</w:t>
      </w:r>
    </w:p>
    <w:p w14:paraId="342C9622" w14:textId="77777777" w:rsidR="000F6D3A" w:rsidRDefault="000F6D3A" w:rsidP="000F6D3A">
      <w:pPr>
        <w:pStyle w:val="Default"/>
        <w:tabs>
          <w:tab w:val="left" w:pos="993"/>
        </w:tabs>
        <w:jc w:val="center"/>
        <w:rPr>
          <w:b/>
          <w:bCs/>
          <w:color w:val="auto"/>
        </w:rPr>
      </w:pPr>
      <w:r>
        <w:rPr>
          <w:b/>
          <w:bCs/>
          <w:color w:val="auto"/>
        </w:rPr>
        <w:t>WYNAGRODZENIE</w:t>
      </w:r>
    </w:p>
    <w:p w14:paraId="2D88707E" w14:textId="77777777" w:rsidR="000F6D3A" w:rsidRDefault="000F6D3A" w:rsidP="000F6D3A">
      <w:pPr>
        <w:pStyle w:val="Default"/>
        <w:tabs>
          <w:tab w:val="left" w:pos="993"/>
        </w:tabs>
        <w:jc w:val="center"/>
        <w:rPr>
          <w:b/>
          <w:bCs/>
          <w:color w:val="auto"/>
        </w:rPr>
      </w:pPr>
    </w:p>
    <w:p w14:paraId="665058F4" w14:textId="77777777" w:rsidR="000F6D3A" w:rsidRPr="00820215" w:rsidRDefault="000F6D3A" w:rsidP="00E830F4">
      <w:pPr>
        <w:pStyle w:val="Default"/>
        <w:numPr>
          <w:ilvl w:val="0"/>
          <w:numId w:val="19"/>
        </w:numPr>
        <w:tabs>
          <w:tab w:val="left" w:pos="993"/>
        </w:tabs>
        <w:jc w:val="both"/>
        <w:rPr>
          <w:color w:val="auto"/>
        </w:rPr>
      </w:pPr>
      <w:r w:rsidRPr="000F6D3A">
        <w:rPr>
          <w:color w:val="auto"/>
        </w:rPr>
        <w:t xml:space="preserve">Za wykonanie przedmiotu umowy, określonego w § 1  Umowy, Wykonawca otrzyma wynagrodzenie ryczałtowe brutto w kwocie ……………………… zł (słownie: ……………………………….), w tym podatek VAT ………………zł  (słownie: ………………………………...), ustalone na podstawie oferty Wykonawcy </w:t>
      </w:r>
      <w:r w:rsidRPr="00820215">
        <w:rPr>
          <w:color w:val="auto"/>
        </w:rPr>
        <w:t xml:space="preserve">stanowiącej </w:t>
      </w:r>
      <w:r w:rsidRPr="00820215">
        <w:rPr>
          <w:b/>
          <w:bCs/>
          <w:color w:val="auto"/>
        </w:rPr>
        <w:t xml:space="preserve">Załącznik Nr </w:t>
      </w:r>
      <w:r w:rsidR="0064747B" w:rsidRPr="00820215">
        <w:rPr>
          <w:b/>
          <w:bCs/>
          <w:color w:val="auto"/>
        </w:rPr>
        <w:t>1</w:t>
      </w:r>
      <w:r w:rsidRPr="00820215">
        <w:rPr>
          <w:color w:val="auto"/>
        </w:rPr>
        <w:t xml:space="preserve"> do Umowy. </w:t>
      </w:r>
    </w:p>
    <w:p w14:paraId="337177E9" w14:textId="77777777" w:rsidR="000F6D3A" w:rsidRPr="00820215" w:rsidRDefault="000F6D3A" w:rsidP="00E830F4">
      <w:pPr>
        <w:pStyle w:val="Default"/>
        <w:numPr>
          <w:ilvl w:val="0"/>
          <w:numId w:val="19"/>
        </w:numPr>
        <w:tabs>
          <w:tab w:val="left" w:pos="993"/>
        </w:tabs>
        <w:jc w:val="both"/>
        <w:rPr>
          <w:color w:val="auto"/>
        </w:rPr>
      </w:pPr>
      <w:r w:rsidRPr="00820215">
        <w:rPr>
          <w:color w:val="auto"/>
        </w:rPr>
        <w:t>Podstawa zapłaty będą faktury przejściowe i faktura końcowa wystawiona przez Wykonawcę Zamawiającemu, przy czym wartość faktury końcowej nie może być niższa niż 25 % wartości przedmiotu umowy.</w:t>
      </w:r>
    </w:p>
    <w:p w14:paraId="2311F55F" w14:textId="77777777" w:rsidR="00C66FF7" w:rsidRPr="00820215" w:rsidRDefault="00C66FF7" w:rsidP="00E830F4">
      <w:pPr>
        <w:pStyle w:val="Default"/>
        <w:numPr>
          <w:ilvl w:val="0"/>
          <w:numId w:val="19"/>
        </w:numPr>
        <w:tabs>
          <w:tab w:val="left" w:pos="993"/>
        </w:tabs>
        <w:jc w:val="both"/>
        <w:rPr>
          <w:color w:val="auto"/>
        </w:rPr>
      </w:pPr>
      <w:r w:rsidRPr="00820215">
        <w:rPr>
          <w:color w:val="auto"/>
        </w:rPr>
        <w:t xml:space="preserve">Podstawą do wystawienia faktury przejściowej będzie protokół odbioru wykonanych robót, stwierdzający zakres rzeczowy wykonanych robót, podpisany przez Zamawiającego. </w:t>
      </w:r>
    </w:p>
    <w:p w14:paraId="02FEFB2F" w14:textId="77777777" w:rsidR="000F6D3A" w:rsidRPr="00C66FF7" w:rsidRDefault="00C66FF7" w:rsidP="00E830F4">
      <w:pPr>
        <w:pStyle w:val="Default"/>
        <w:numPr>
          <w:ilvl w:val="0"/>
          <w:numId w:val="19"/>
        </w:numPr>
        <w:tabs>
          <w:tab w:val="left" w:pos="993"/>
        </w:tabs>
        <w:jc w:val="both"/>
        <w:rPr>
          <w:color w:val="auto"/>
        </w:rPr>
      </w:pPr>
      <w:r w:rsidRPr="00C66FF7">
        <w:rPr>
          <w:color w:val="auto"/>
        </w:rPr>
        <w:t>Zamawiający dokona zapłaty wynagrodzenia w ciągu 14 dni, licząc od daty doręczenia przez Wykonawcę prawidłowo wystawionej faktury VAT Zamawiającemu.</w:t>
      </w:r>
    </w:p>
    <w:p w14:paraId="0AF6D9FF" w14:textId="77777777" w:rsidR="00C66FF7" w:rsidRPr="00C66FF7" w:rsidRDefault="00C66FF7" w:rsidP="00E830F4">
      <w:pPr>
        <w:pStyle w:val="Default"/>
        <w:numPr>
          <w:ilvl w:val="0"/>
          <w:numId w:val="19"/>
        </w:numPr>
        <w:tabs>
          <w:tab w:val="left" w:pos="993"/>
        </w:tabs>
        <w:jc w:val="both"/>
        <w:rPr>
          <w:color w:val="auto"/>
        </w:rPr>
      </w:pPr>
      <w:r w:rsidRPr="00C66FF7">
        <w:rPr>
          <w:color w:val="auto"/>
        </w:rPr>
        <w:t>Należne Wykonawcy wynagrodzenie płatne będzie przez Zamawiającego przelewem na rachunek bankowy wskazany przez Wykonawcę na fakturze VAT.</w:t>
      </w:r>
    </w:p>
    <w:p w14:paraId="3B15CDA7" w14:textId="77777777" w:rsidR="00C66FF7" w:rsidRPr="00CC2D12" w:rsidRDefault="00C66FF7" w:rsidP="00E830F4">
      <w:pPr>
        <w:pStyle w:val="Default"/>
        <w:numPr>
          <w:ilvl w:val="0"/>
          <w:numId w:val="19"/>
        </w:numPr>
        <w:tabs>
          <w:tab w:val="left" w:pos="993"/>
        </w:tabs>
        <w:jc w:val="both"/>
        <w:rPr>
          <w:color w:val="auto"/>
        </w:rPr>
      </w:pPr>
      <w:r w:rsidRPr="00CC2D12">
        <w:rPr>
          <w:color w:val="auto"/>
        </w:rPr>
        <w:t>Zamawiający jest płatnikiem podatku VAT i upoważnia Wykonawcę do wystawienia faktury VAT bez podpisu upoważnionego przedstawiciela Zamawiającego oraz oświadcza, że posiada następujący Numer Identyfikacji Podatkowej:</w:t>
      </w:r>
      <w:r w:rsidR="00CC2D12" w:rsidRPr="00CC2D12">
        <w:rPr>
          <w:color w:val="auto"/>
        </w:rPr>
        <w:t xml:space="preserve"> </w:t>
      </w:r>
      <w:r w:rsidR="00CC2D12" w:rsidRPr="00CC2D12">
        <w:rPr>
          <w:b/>
          <w:bCs/>
          <w:color w:val="auto"/>
        </w:rPr>
        <w:t>848 138 62 98.</w:t>
      </w:r>
    </w:p>
    <w:p w14:paraId="4E7F4B1C" w14:textId="77777777" w:rsidR="00C66FF7" w:rsidRDefault="00C66FF7" w:rsidP="00E830F4">
      <w:pPr>
        <w:pStyle w:val="Default"/>
        <w:numPr>
          <w:ilvl w:val="0"/>
          <w:numId w:val="19"/>
        </w:numPr>
        <w:tabs>
          <w:tab w:val="left" w:pos="993"/>
        </w:tabs>
        <w:jc w:val="both"/>
        <w:rPr>
          <w:color w:val="auto"/>
        </w:rPr>
      </w:pPr>
      <w:r>
        <w:rPr>
          <w:color w:val="auto"/>
        </w:rPr>
        <w:t>Wykonawca oświadcza, że jest płatnikiem VAT i posiada Numer Identyfikacji Podatkowej:…………………………..</w:t>
      </w:r>
    </w:p>
    <w:p w14:paraId="04715EB9" w14:textId="77777777" w:rsidR="00BE0AEF" w:rsidRDefault="00C66FF7" w:rsidP="00E830F4">
      <w:pPr>
        <w:pStyle w:val="Default"/>
        <w:numPr>
          <w:ilvl w:val="0"/>
          <w:numId w:val="19"/>
        </w:numPr>
        <w:tabs>
          <w:tab w:val="left" w:pos="993"/>
        </w:tabs>
        <w:jc w:val="both"/>
        <w:rPr>
          <w:color w:val="auto"/>
        </w:rPr>
      </w:pPr>
      <w:r>
        <w:rPr>
          <w:color w:val="auto"/>
        </w:rPr>
        <w:t>Za datę zapłaty należności uważa się datę obciążenia rachunku bankowego Zamawiającego.</w:t>
      </w:r>
    </w:p>
    <w:p w14:paraId="0C4B81C1" w14:textId="77777777" w:rsidR="00C66FF7" w:rsidRDefault="00C66FF7" w:rsidP="00E830F4">
      <w:pPr>
        <w:pStyle w:val="Default"/>
        <w:numPr>
          <w:ilvl w:val="0"/>
          <w:numId w:val="19"/>
        </w:numPr>
        <w:tabs>
          <w:tab w:val="left" w:pos="993"/>
        </w:tabs>
        <w:jc w:val="both"/>
        <w:rPr>
          <w:color w:val="auto"/>
        </w:rPr>
      </w:pPr>
      <w:r>
        <w:rPr>
          <w:color w:val="auto"/>
        </w:rPr>
        <w:t>W przypadku zwłoki w zapłacie wynagrodzenia Wykonawca będzie uprawniony do żądania od Zamawiającego odsetek za opóźnienie.</w:t>
      </w:r>
    </w:p>
    <w:p w14:paraId="47BD7279" w14:textId="77777777" w:rsidR="00F9644A" w:rsidRDefault="00F9644A" w:rsidP="00F9644A">
      <w:pPr>
        <w:pStyle w:val="Default"/>
        <w:tabs>
          <w:tab w:val="left" w:pos="993"/>
        </w:tabs>
        <w:jc w:val="both"/>
        <w:rPr>
          <w:color w:val="auto"/>
        </w:rPr>
      </w:pPr>
    </w:p>
    <w:p w14:paraId="49DD6FFC" w14:textId="77777777" w:rsidR="00F9644A" w:rsidRDefault="00F9644A" w:rsidP="00F9644A">
      <w:pPr>
        <w:pStyle w:val="Default"/>
        <w:tabs>
          <w:tab w:val="left" w:pos="993"/>
        </w:tabs>
        <w:jc w:val="center"/>
        <w:rPr>
          <w:b/>
          <w:bCs/>
          <w:color w:val="auto"/>
        </w:rPr>
      </w:pPr>
      <w:r w:rsidRPr="00F9644A">
        <w:rPr>
          <w:b/>
          <w:bCs/>
          <w:color w:val="auto"/>
        </w:rPr>
        <w:t>§ 6.</w:t>
      </w:r>
    </w:p>
    <w:p w14:paraId="4F1E0331" w14:textId="77777777" w:rsidR="00F9644A" w:rsidRDefault="00F9644A" w:rsidP="00F9644A">
      <w:pPr>
        <w:pStyle w:val="Default"/>
        <w:tabs>
          <w:tab w:val="left" w:pos="993"/>
        </w:tabs>
        <w:jc w:val="center"/>
        <w:rPr>
          <w:b/>
          <w:bCs/>
          <w:color w:val="auto"/>
        </w:rPr>
      </w:pPr>
      <w:r>
        <w:rPr>
          <w:b/>
          <w:bCs/>
          <w:color w:val="auto"/>
        </w:rPr>
        <w:t>KARY UMOWNE</w:t>
      </w:r>
    </w:p>
    <w:p w14:paraId="4D6D572D" w14:textId="77777777" w:rsidR="00F9644A" w:rsidRDefault="00F9644A" w:rsidP="00F9644A">
      <w:pPr>
        <w:pStyle w:val="Default"/>
        <w:tabs>
          <w:tab w:val="left" w:pos="993"/>
        </w:tabs>
        <w:jc w:val="center"/>
        <w:rPr>
          <w:b/>
          <w:bCs/>
          <w:color w:val="auto"/>
        </w:rPr>
      </w:pPr>
    </w:p>
    <w:p w14:paraId="76B63428" w14:textId="77777777" w:rsidR="00F9644A" w:rsidRPr="00112093" w:rsidRDefault="00F9644A" w:rsidP="00E830F4">
      <w:pPr>
        <w:pStyle w:val="Default"/>
        <w:numPr>
          <w:ilvl w:val="0"/>
          <w:numId w:val="20"/>
        </w:numPr>
        <w:tabs>
          <w:tab w:val="left" w:pos="993"/>
        </w:tabs>
        <w:jc w:val="both"/>
        <w:rPr>
          <w:color w:val="auto"/>
        </w:rPr>
      </w:pPr>
      <w:r w:rsidRPr="00112093">
        <w:rPr>
          <w:color w:val="auto"/>
        </w:rPr>
        <w:t>Strony zastrzegają kary umowne naliczane od wynagrodzenia brutto, określonego w § 5 Umowy i zwanego niżej „wynagrodzeniem”, w następujących wypadkach i wysokościach:</w:t>
      </w:r>
    </w:p>
    <w:p w14:paraId="46FBE86E" w14:textId="77777777" w:rsidR="00F9644A" w:rsidRPr="00112093" w:rsidRDefault="00F9644A" w:rsidP="00E830F4">
      <w:pPr>
        <w:pStyle w:val="Default"/>
        <w:numPr>
          <w:ilvl w:val="0"/>
          <w:numId w:val="21"/>
        </w:numPr>
        <w:tabs>
          <w:tab w:val="left" w:pos="993"/>
        </w:tabs>
        <w:jc w:val="both"/>
        <w:rPr>
          <w:color w:val="auto"/>
        </w:rPr>
      </w:pPr>
      <w:r w:rsidRPr="00112093">
        <w:rPr>
          <w:color w:val="auto"/>
        </w:rPr>
        <w:t>Wykonawca zapłaci Zamawiającemu kare umowną:</w:t>
      </w:r>
    </w:p>
    <w:p w14:paraId="49108E37" w14:textId="77777777" w:rsidR="00F9644A" w:rsidRPr="00112093" w:rsidRDefault="00F9644A" w:rsidP="00E830F4">
      <w:pPr>
        <w:pStyle w:val="Default"/>
        <w:numPr>
          <w:ilvl w:val="0"/>
          <w:numId w:val="22"/>
        </w:numPr>
        <w:tabs>
          <w:tab w:val="left" w:pos="993"/>
        </w:tabs>
        <w:jc w:val="both"/>
        <w:rPr>
          <w:color w:val="auto"/>
        </w:rPr>
      </w:pPr>
      <w:r w:rsidRPr="00112093">
        <w:rPr>
          <w:color w:val="auto"/>
        </w:rPr>
        <w:t>Za zwłokę w wykonaniu przedmiotu umowy – w wysokości 0,</w:t>
      </w:r>
      <w:r w:rsidR="00112093" w:rsidRPr="00112093">
        <w:rPr>
          <w:color w:val="auto"/>
        </w:rPr>
        <w:t>2% wynagrodzenia za każdy dzień zwłoki;</w:t>
      </w:r>
    </w:p>
    <w:p w14:paraId="1B2CAE0C" w14:textId="77777777" w:rsidR="00112093" w:rsidRDefault="00112093" w:rsidP="00E830F4">
      <w:pPr>
        <w:pStyle w:val="Default"/>
        <w:numPr>
          <w:ilvl w:val="0"/>
          <w:numId w:val="22"/>
        </w:numPr>
        <w:tabs>
          <w:tab w:val="left" w:pos="993"/>
        </w:tabs>
        <w:jc w:val="both"/>
        <w:rPr>
          <w:color w:val="auto"/>
        </w:rPr>
      </w:pPr>
      <w:r>
        <w:rPr>
          <w:color w:val="auto"/>
        </w:rPr>
        <w:t>Za zwłokę w usunięciu wad stwierdzonych przy odbiorze lub w okresie rękojmi i gwarancji – w wysokości 0,2% wynagrodzenia za każdy dzień zwłoki, liczonej od dnia wyznaczonego na usunięcie wad;</w:t>
      </w:r>
    </w:p>
    <w:p w14:paraId="1C1DC293" w14:textId="77777777" w:rsidR="00112093" w:rsidRDefault="00112093" w:rsidP="00E830F4">
      <w:pPr>
        <w:pStyle w:val="Default"/>
        <w:numPr>
          <w:ilvl w:val="0"/>
          <w:numId w:val="22"/>
        </w:numPr>
        <w:tabs>
          <w:tab w:val="left" w:pos="993"/>
        </w:tabs>
        <w:jc w:val="both"/>
        <w:rPr>
          <w:color w:val="auto"/>
        </w:rPr>
      </w:pPr>
      <w:r>
        <w:rPr>
          <w:color w:val="auto"/>
        </w:rPr>
        <w:t>Za odstąpienie od umowy z przyczyn zależnych od Wykonawcy w wysokości 10% wynagrodzenia.</w:t>
      </w:r>
    </w:p>
    <w:p w14:paraId="3CBE4E6E" w14:textId="77777777" w:rsidR="00112093" w:rsidRDefault="002E3184" w:rsidP="00E830F4">
      <w:pPr>
        <w:pStyle w:val="Default"/>
        <w:numPr>
          <w:ilvl w:val="0"/>
          <w:numId w:val="21"/>
        </w:numPr>
        <w:tabs>
          <w:tab w:val="left" w:pos="993"/>
        </w:tabs>
        <w:jc w:val="both"/>
        <w:rPr>
          <w:color w:val="auto"/>
        </w:rPr>
      </w:pPr>
      <w:r>
        <w:rPr>
          <w:color w:val="auto"/>
        </w:rPr>
        <w:t>Zamawiający zapłaci Wykonawcy karę umowną:</w:t>
      </w:r>
    </w:p>
    <w:p w14:paraId="6BD3A14F" w14:textId="77777777" w:rsidR="002E3184" w:rsidRDefault="002E3184" w:rsidP="00E830F4">
      <w:pPr>
        <w:pStyle w:val="Default"/>
        <w:numPr>
          <w:ilvl w:val="0"/>
          <w:numId w:val="23"/>
        </w:numPr>
        <w:tabs>
          <w:tab w:val="left" w:pos="993"/>
        </w:tabs>
        <w:ind w:left="993" w:hanging="284"/>
        <w:jc w:val="both"/>
        <w:rPr>
          <w:color w:val="auto"/>
        </w:rPr>
      </w:pPr>
      <w:r>
        <w:rPr>
          <w:color w:val="auto"/>
        </w:rPr>
        <w:t>za  zwłokę w przystąpieniu do odbioru, w wysokości odsetek ustawowych, naliczonych od wynagrodzenia za każdy dzień zwłoki, licząc od następnego dnia po terminie, w którym odbiór miał być rozpoczęty;</w:t>
      </w:r>
    </w:p>
    <w:p w14:paraId="30E03B40" w14:textId="77777777" w:rsidR="002E3184" w:rsidRDefault="002E3184" w:rsidP="00E830F4">
      <w:pPr>
        <w:pStyle w:val="Default"/>
        <w:numPr>
          <w:ilvl w:val="0"/>
          <w:numId w:val="23"/>
        </w:numPr>
        <w:tabs>
          <w:tab w:val="left" w:pos="993"/>
        </w:tabs>
        <w:ind w:left="993" w:hanging="284"/>
        <w:jc w:val="both"/>
        <w:rPr>
          <w:color w:val="auto"/>
        </w:rPr>
      </w:pPr>
      <w:r>
        <w:rPr>
          <w:color w:val="auto"/>
        </w:rPr>
        <w:lastRenderedPageBreak/>
        <w:t xml:space="preserve">za odstąpienie od umowy z przyczyn zależnych od Zamawiającego w </w:t>
      </w:r>
      <w:r w:rsidR="00572CE0">
        <w:rPr>
          <w:color w:val="auto"/>
        </w:rPr>
        <w:t>wysokości 10% wynagrodzenia.</w:t>
      </w:r>
    </w:p>
    <w:p w14:paraId="254DE14A" w14:textId="77777777" w:rsidR="00572CE0" w:rsidRDefault="00572CE0" w:rsidP="00E830F4">
      <w:pPr>
        <w:pStyle w:val="Default"/>
        <w:numPr>
          <w:ilvl w:val="0"/>
          <w:numId w:val="20"/>
        </w:numPr>
        <w:tabs>
          <w:tab w:val="left" w:pos="993"/>
        </w:tabs>
        <w:jc w:val="both"/>
        <w:rPr>
          <w:color w:val="auto"/>
        </w:rPr>
      </w:pPr>
      <w:r>
        <w:rPr>
          <w:color w:val="auto"/>
        </w:rPr>
        <w:t>Strony zastrzegają sobie prawo dochodzenia odszkodowania uzupełniającego na zasadach ogólnych, o ile wartość faktycznie poniesionych strat przekracza wysokość kar umownych.</w:t>
      </w:r>
    </w:p>
    <w:p w14:paraId="37C8A1F5" w14:textId="77777777" w:rsidR="00572CE0" w:rsidRDefault="00572CE0" w:rsidP="00572CE0">
      <w:pPr>
        <w:pStyle w:val="Default"/>
        <w:tabs>
          <w:tab w:val="left" w:pos="993"/>
        </w:tabs>
        <w:jc w:val="both"/>
        <w:rPr>
          <w:color w:val="auto"/>
        </w:rPr>
      </w:pPr>
    </w:p>
    <w:p w14:paraId="26FA182F" w14:textId="77777777" w:rsidR="00687A0E" w:rsidRDefault="00687A0E" w:rsidP="00687A0E">
      <w:pPr>
        <w:pStyle w:val="Default"/>
        <w:tabs>
          <w:tab w:val="left" w:pos="993"/>
        </w:tabs>
        <w:jc w:val="center"/>
        <w:rPr>
          <w:b/>
          <w:bCs/>
          <w:color w:val="auto"/>
        </w:rPr>
      </w:pPr>
      <w:r w:rsidRPr="00687A0E">
        <w:rPr>
          <w:b/>
          <w:bCs/>
          <w:color w:val="auto"/>
        </w:rPr>
        <w:t>§ 7.</w:t>
      </w:r>
    </w:p>
    <w:p w14:paraId="637E974B" w14:textId="77777777" w:rsidR="00687A0E" w:rsidRDefault="00687A0E" w:rsidP="00687A0E">
      <w:pPr>
        <w:pStyle w:val="Default"/>
        <w:tabs>
          <w:tab w:val="left" w:pos="993"/>
        </w:tabs>
        <w:jc w:val="center"/>
        <w:rPr>
          <w:b/>
          <w:bCs/>
          <w:color w:val="auto"/>
        </w:rPr>
      </w:pPr>
      <w:r>
        <w:rPr>
          <w:b/>
          <w:bCs/>
          <w:color w:val="auto"/>
        </w:rPr>
        <w:t>ODSTĄPIENIE OD UMOWY</w:t>
      </w:r>
    </w:p>
    <w:p w14:paraId="0A7EF862" w14:textId="77777777" w:rsidR="00687A0E" w:rsidRDefault="00687A0E" w:rsidP="00687A0E">
      <w:pPr>
        <w:pStyle w:val="Default"/>
        <w:tabs>
          <w:tab w:val="left" w:pos="993"/>
        </w:tabs>
        <w:jc w:val="center"/>
        <w:rPr>
          <w:b/>
          <w:bCs/>
          <w:color w:val="auto"/>
        </w:rPr>
      </w:pPr>
    </w:p>
    <w:p w14:paraId="440B7CCD" w14:textId="77777777" w:rsidR="00687A0E" w:rsidRPr="00687A0E" w:rsidRDefault="00687A0E" w:rsidP="00E830F4">
      <w:pPr>
        <w:pStyle w:val="Default"/>
        <w:numPr>
          <w:ilvl w:val="0"/>
          <w:numId w:val="24"/>
        </w:numPr>
        <w:tabs>
          <w:tab w:val="left" w:pos="993"/>
        </w:tabs>
        <w:jc w:val="both"/>
        <w:rPr>
          <w:color w:val="auto"/>
        </w:rPr>
      </w:pPr>
      <w:r w:rsidRPr="00687A0E">
        <w:rPr>
          <w:color w:val="auto"/>
        </w:rPr>
        <w:t>Zamawiającemu przysługuje prawo do odstąpienia od Umowy gdy:</w:t>
      </w:r>
    </w:p>
    <w:p w14:paraId="07BF9CF7" w14:textId="77777777" w:rsidR="00687A0E" w:rsidRDefault="00687A0E" w:rsidP="00E830F4">
      <w:pPr>
        <w:pStyle w:val="Default"/>
        <w:numPr>
          <w:ilvl w:val="0"/>
          <w:numId w:val="25"/>
        </w:numPr>
        <w:tabs>
          <w:tab w:val="left" w:pos="993"/>
        </w:tabs>
        <w:jc w:val="both"/>
        <w:rPr>
          <w:color w:val="auto"/>
        </w:rPr>
      </w:pPr>
      <w:r>
        <w:rPr>
          <w:color w:val="auto"/>
        </w:rPr>
        <w:t>W wyniku wszczętego postepowania egzekucyjnego nastąpi zajęcie majątku Wykonawcy lub jego znacznej części;</w:t>
      </w:r>
    </w:p>
    <w:p w14:paraId="5CF57710" w14:textId="77777777" w:rsidR="00687A0E" w:rsidRDefault="00687A0E" w:rsidP="00E830F4">
      <w:pPr>
        <w:pStyle w:val="Default"/>
        <w:numPr>
          <w:ilvl w:val="0"/>
          <w:numId w:val="25"/>
        </w:numPr>
        <w:tabs>
          <w:tab w:val="left" w:pos="993"/>
        </w:tabs>
        <w:jc w:val="both"/>
        <w:rPr>
          <w:color w:val="auto"/>
        </w:rPr>
      </w:pPr>
      <w:r>
        <w:rPr>
          <w:color w:val="auto"/>
        </w:rPr>
        <w:t>Wykonawca nie rozpoczął robót w ciągu 7 dni od dnia wprowadzenia na teren robót;</w:t>
      </w:r>
    </w:p>
    <w:p w14:paraId="4FE577A7" w14:textId="77777777" w:rsidR="00687A0E" w:rsidRDefault="00687A0E" w:rsidP="00E830F4">
      <w:pPr>
        <w:pStyle w:val="Default"/>
        <w:numPr>
          <w:ilvl w:val="0"/>
          <w:numId w:val="25"/>
        </w:numPr>
        <w:tabs>
          <w:tab w:val="left" w:pos="993"/>
        </w:tabs>
        <w:jc w:val="both"/>
        <w:rPr>
          <w:color w:val="auto"/>
        </w:rPr>
      </w:pPr>
      <w:r>
        <w:rPr>
          <w:color w:val="auto"/>
        </w:rPr>
        <w:t>Wykonawca realizuje roboty przewidziane niniejsza Umową niezgodnie z postanowieniami Umowy;</w:t>
      </w:r>
    </w:p>
    <w:p w14:paraId="312C2F84" w14:textId="77777777" w:rsidR="00687A0E" w:rsidRDefault="00687A0E" w:rsidP="00E830F4">
      <w:pPr>
        <w:pStyle w:val="Default"/>
        <w:numPr>
          <w:ilvl w:val="0"/>
          <w:numId w:val="25"/>
        </w:numPr>
        <w:tabs>
          <w:tab w:val="left" w:pos="993"/>
        </w:tabs>
        <w:jc w:val="both"/>
        <w:rPr>
          <w:color w:val="auto"/>
        </w:rPr>
      </w:pPr>
      <w:r>
        <w:rPr>
          <w:color w:val="auto"/>
        </w:rPr>
        <w:t>Wykonawca z własnej winy przerwał realizację robót i przerwa ta trwa dłużej niż 7 dni.</w:t>
      </w:r>
    </w:p>
    <w:p w14:paraId="0727995F" w14:textId="77777777" w:rsidR="00687A0E" w:rsidRDefault="001978EE" w:rsidP="00E830F4">
      <w:pPr>
        <w:pStyle w:val="Default"/>
        <w:numPr>
          <w:ilvl w:val="0"/>
          <w:numId w:val="24"/>
        </w:numPr>
        <w:tabs>
          <w:tab w:val="left" w:pos="993"/>
        </w:tabs>
        <w:jc w:val="both"/>
        <w:rPr>
          <w:color w:val="auto"/>
        </w:rPr>
      </w:pPr>
      <w:r>
        <w:rPr>
          <w:color w:val="auto"/>
        </w:rPr>
        <w:t>Wykonawcy przysługuje prawo odstąpienia od umowy jeżeli Zamawiający:</w:t>
      </w:r>
    </w:p>
    <w:p w14:paraId="153390C1" w14:textId="77777777" w:rsidR="001978EE" w:rsidRDefault="001978EE" w:rsidP="00E830F4">
      <w:pPr>
        <w:pStyle w:val="Default"/>
        <w:numPr>
          <w:ilvl w:val="0"/>
          <w:numId w:val="26"/>
        </w:numPr>
        <w:tabs>
          <w:tab w:val="left" w:pos="993"/>
        </w:tabs>
        <w:jc w:val="both"/>
        <w:rPr>
          <w:color w:val="auto"/>
        </w:rPr>
      </w:pPr>
      <w:r>
        <w:rPr>
          <w:color w:val="auto"/>
        </w:rPr>
        <w:t>Odmawia odbioru robót lub odmawia podpisania protokołu odbioru, bez wskazania uzasadnionej przyczyny;</w:t>
      </w:r>
    </w:p>
    <w:p w14:paraId="7644FB46" w14:textId="77777777" w:rsidR="001978EE" w:rsidRDefault="001978EE" w:rsidP="00E830F4">
      <w:pPr>
        <w:pStyle w:val="Default"/>
        <w:numPr>
          <w:ilvl w:val="0"/>
          <w:numId w:val="26"/>
        </w:numPr>
        <w:tabs>
          <w:tab w:val="left" w:pos="993"/>
        </w:tabs>
        <w:jc w:val="both"/>
        <w:rPr>
          <w:color w:val="auto"/>
        </w:rPr>
      </w:pPr>
      <w:r>
        <w:rPr>
          <w:color w:val="auto"/>
        </w:rPr>
        <w:t>Zawiadomi Wykonawcę, iż wobec zaistnienia uprzednio nie przewidzianych okoliczności nie będzie mógł spełnić swoich zobowiązań umownych wobec Wykonawcy;</w:t>
      </w:r>
    </w:p>
    <w:p w14:paraId="4F68B15A" w14:textId="77777777" w:rsidR="001978EE" w:rsidRDefault="001978EE" w:rsidP="00E830F4">
      <w:pPr>
        <w:pStyle w:val="Default"/>
        <w:numPr>
          <w:ilvl w:val="0"/>
          <w:numId w:val="26"/>
        </w:numPr>
        <w:tabs>
          <w:tab w:val="left" w:pos="993"/>
        </w:tabs>
        <w:jc w:val="both"/>
        <w:rPr>
          <w:color w:val="auto"/>
        </w:rPr>
      </w:pPr>
      <w:r>
        <w:rPr>
          <w:color w:val="auto"/>
        </w:rPr>
        <w:t xml:space="preserve"> Nie wywiązuje się z obowiązku zapłaty faktur, mimo dodatkowego wezwania, w terminie 1 miesiąca od upływu terminu na zapłatę </w:t>
      </w:r>
      <w:r w:rsidR="00B30B8B">
        <w:rPr>
          <w:color w:val="auto"/>
        </w:rPr>
        <w:t>faktur określonego w niniejszej Umowie.</w:t>
      </w:r>
    </w:p>
    <w:p w14:paraId="7E68AC86" w14:textId="77777777" w:rsidR="00B30B8B" w:rsidRDefault="00B30B8B" w:rsidP="00E830F4">
      <w:pPr>
        <w:pStyle w:val="Default"/>
        <w:numPr>
          <w:ilvl w:val="0"/>
          <w:numId w:val="24"/>
        </w:numPr>
        <w:tabs>
          <w:tab w:val="left" w:pos="993"/>
        </w:tabs>
        <w:jc w:val="both"/>
        <w:rPr>
          <w:color w:val="auto"/>
        </w:rPr>
      </w:pPr>
      <w:r>
        <w:rPr>
          <w:color w:val="auto"/>
        </w:rPr>
        <w:t>Oświadczenie o odstąpieniu od umowy należy złożyć drugiej stronie w formie pisemnej pod rygorem nieważności – oświadczenie o odstąpieniu od umowy musi zawierać uzasadnienie.</w:t>
      </w:r>
    </w:p>
    <w:p w14:paraId="10AF80ED" w14:textId="77777777" w:rsidR="001F1FE9" w:rsidRDefault="001F1FE9" w:rsidP="00E830F4">
      <w:pPr>
        <w:pStyle w:val="Default"/>
        <w:numPr>
          <w:ilvl w:val="0"/>
          <w:numId w:val="24"/>
        </w:numPr>
        <w:tabs>
          <w:tab w:val="left" w:pos="993"/>
        </w:tabs>
        <w:jc w:val="both"/>
        <w:rPr>
          <w:color w:val="auto"/>
        </w:rPr>
      </w:pPr>
      <w:r>
        <w:rPr>
          <w:color w:val="auto"/>
        </w:rPr>
        <w:t>W wypadku odstąpienia od Umowy, Wykonawcę oraz Zamawiającego obciążają następujące obowiązki szczegółowe:</w:t>
      </w:r>
    </w:p>
    <w:p w14:paraId="37F1BB78" w14:textId="77777777" w:rsidR="0090381C" w:rsidRDefault="001F1FE9" w:rsidP="00E830F4">
      <w:pPr>
        <w:pStyle w:val="Default"/>
        <w:numPr>
          <w:ilvl w:val="0"/>
          <w:numId w:val="27"/>
        </w:numPr>
        <w:tabs>
          <w:tab w:val="left" w:pos="993"/>
        </w:tabs>
        <w:jc w:val="both"/>
        <w:rPr>
          <w:color w:val="auto"/>
        </w:rPr>
      </w:pPr>
      <w:r>
        <w:rPr>
          <w:color w:val="auto"/>
        </w:rPr>
        <w:t xml:space="preserve">W terminie do 7 dni od daty odstąpienia od Umowy wykonawca przy udziale Zamawiającego sporządzi szczegółowy protokół inwentaryzacji </w:t>
      </w:r>
      <w:r w:rsidR="0090381C">
        <w:rPr>
          <w:color w:val="auto"/>
        </w:rPr>
        <w:t>robót w toku, według stanu na dzień odstąpienia;</w:t>
      </w:r>
    </w:p>
    <w:p w14:paraId="4FB1CD59" w14:textId="77777777" w:rsidR="0090381C" w:rsidRDefault="0090381C" w:rsidP="00E830F4">
      <w:pPr>
        <w:pStyle w:val="Default"/>
        <w:numPr>
          <w:ilvl w:val="0"/>
          <w:numId w:val="27"/>
        </w:numPr>
        <w:tabs>
          <w:tab w:val="left" w:pos="993"/>
        </w:tabs>
        <w:jc w:val="both"/>
        <w:rPr>
          <w:color w:val="auto"/>
        </w:rPr>
      </w:pPr>
      <w:r>
        <w:rPr>
          <w:color w:val="auto"/>
        </w:rPr>
        <w:t>Wykonawca zabezpieczy przerwane roboty w zakresie obustronnie uzgodnionym, na koszt tej strony, która odstąpiła od Umowy;</w:t>
      </w:r>
    </w:p>
    <w:p w14:paraId="731FB89A" w14:textId="77777777" w:rsidR="001F1FE9" w:rsidRDefault="003E796A" w:rsidP="00E830F4">
      <w:pPr>
        <w:pStyle w:val="Default"/>
        <w:numPr>
          <w:ilvl w:val="0"/>
          <w:numId w:val="27"/>
        </w:numPr>
        <w:tabs>
          <w:tab w:val="left" w:pos="993"/>
        </w:tabs>
        <w:jc w:val="both"/>
        <w:rPr>
          <w:color w:val="auto"/>
        </w:rPr>
      </w:pPr>
      <w:r>
        <w:rPr>
          <w:color w:val="auto"/>
        </w:rPr>
        <w:t>Wykonawca sporządzi wykaz materiałów, konstrukcji lub urządzeń, które nie mogą być wykorzystane przez</w:t>
      </w:r>
      <w:r w:rsidR="001F1FE9">
        <w:rPr>
          <w:color w:val="auto"/>
        </w:rPr>
        <w:t xml:space="preserve"> </w:t>
      </w:r>
      <w:r>
        <w:rPr>
          <w:color w:val="auto"/>
        </w:rPr>
        <w:t>Wykonawcę do realizacji innych robót, które nie są objęte niniejszą Umową, jeżeli odstąpienie od Umowy nastąpiło z przyczyn niezależnych od niego;</w:t>
      </w:r>
    </w:p>
    <w:p w14:paraId="22F9F404" w14:textId="77777777" w:rsidR="003E796A" w:rsidRDefault="003E796A" w:rsidP="00E830F4">
      <w:pPr>
        <w:pStyle w:val="Default"/>
        <w:numPr>
          <w:ilvl w:val="0"/>
          <w:numId w:val="27"/>
        </w:numPr>
        <w:tabs>
          <w:tab w:val="left" w:pos="993"/>
        </w:tabs>
        <w:jc w:val="both"/>
        <w:rPr>
          <w:color w:val="auto"/>
        </w:rPr>
      </w:pPr>
      <w:r>
        <w:rPr>
          <w:color w:val="auto"/>
        </w:rPr>
        <w:t>Wykonawca niezwłocznie zgłosi do dokonania przez zamawiającego odbioru robót przerwanych oraz robót zabezpieczających, a najpóźniej w terminie do 21 dni od daty odstąpienia od Umowy usunie z terenu budowy urządzenia zaplecza przez niego dostarczone lub wzniesione;</w:t>
      </w:r>
    </w:p>
    <w:p w14:paraId="6A1311E5" w14:textId="77777777" w:rsidR="003E796A" w:rsidRDefault="003E796A" w:rsidP="00E830F4">
      <w:pPr>
        <w:pStyle w:val="Default"/>
        <w:numPr>
          <w:ilvl w:val="0"/>
          <w:numId w:val="27"/>
        </w:numPr>
        <w:tabs>
          <w:tab w:val="left" w:pos="993"/>
        </w:tabs>
        <w:jc w:val="both"/>
        <w:rPr>
          <w:color w:val="auto"/>
        </w:rPr>
      </w:pPr>
      <w:r>
        <w:rPr>
          <w:color w:val="auto"/>
        </w:rPr>
        <w:t>Zamawiający w razie odstąpienia od Umowy z przyczyn, za które nie odpowiada Wykonawca jest obowiązany:</w:t>
      </w:r>
    </w:p>
    <w:p w14:paraId="78A2733A" w14:textId="77777777" w:rsidR="003E796A" w:rsidRDefault="003E796A" w:rsidP="00E830F4">
      <w:pPr>
        <w:pStyle w:val="Default"/>
        <w:numPr>
          <w:ilvl w:val="0"/>
          <w:numId w:val="28"/>
        </w:numPr>
        <w:tabs>
          <w:tab w:val="left" w:pos="993"/>
        </w:tabs>
        <w:jc w:val="both"/>
        <w:rPr>
          <w:color w:val="auto"/>
        </w:rPr>
      </w:pPr>
      <w:r>
        <w:rPr>
          <w:color w:val="auto"/>
        </w:rPr>
        <w:t>Dokona odbioru robót przerwanych oraz do zapłaty wynagrodzenia za roboty, które zostały wykonane do dnia odstąpienia;</w:t>
      </w:r>
    </w:p>
    <w:p w14:paraId="0B2B6DA3" w14:textId="77777777" w:rsidR="003E796A" w:rsidRDefault="003E796A" w:rsidP="00E830F4">
      <w:pPr>
        <w:pStyle w:val="Default"/>
        <w:numPr>
          <w:ilvl w:val="0"/>
          <w:numId w:val="28"/>
        </w:numPr>
        <w:tabs>
          <w:tab w:val="left" w:pos="993"/>
        </w:tabs>
        <w:jc w:val="both"/>
        <w:rPr>
          <w:color w:val="auto"/>
        </w:rPr>
      </w:pPr>
      <w:r>
        <w:rPr>
          <w:color w:val="auto"/>
        </w:rPr>
        <w:t>Odkupienia materiałów, konstrukcji lub urządzeń określonych w pkt 3) niniejszego punktu;</w:t>
      </w:r>
    </w:p>
    <w:p w14:paraId="1C19B98B" w14:textId="77777777" w:rsidR="003E796A" w:rsidRDefault="003E796A" w:rsidP="00E830F4">
      <w:pPr>
        <w:pStyle w:val="Default"/>
        <w:numPr>
          <w:ilvl w:val="0"/>
          <w:numId w:val="28"/>
        </w:numPr>
        <w:tabs>
          <w:tab w:val="left" w:pos="993"/>
        </w:tabs>
        <w:jc w:val="both"/>
        <w:rPr>
          <w:color w:val="auto"/>
        </w:rPr>
      </w:pPr>
      <w:r>
        <w:rPr>
          <w:color w:val="auto"/>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21EFCD3C" w14:textId="77777777" w:rsidR="003E796A" w:rsidRPr="00687A0E" w:rsidRDefault="003E796A" w:rsidP="00E830F4">
      <w:pPr>
        <w:pStyle w:val="Default"/>
        <w:numPr>
          <w:ilvl w:val="0"/>
          <w:numId w:val="28"/>
        </w:numPr>
        <w:tabs>
          <w:tab w:val="left" w:pos="993"/>
        </w:tabs>
        <w:jc w:val="both"/>
        <w:rPr>
          <w:color w:val="auto"/>
        </w:rPr>
      </w:pPr>
      <w:r>
        <w:rPr>
          <w:color w:val="auto"/>
        </w:rPr>
        <w:t xml:space="preserve">Przejęcia od Wykonawcy pod swój </w:t>
      </w:r>
      <w:r w:rsidR="00F53B8B">
        <w:rPr>
          <w:color w:val="auto"/>
        </w:rPr>
        <w:t>dozór terenu budowy.</w:t>
      </w:r>
    </w:p>
    <w:p w14:paraId="07A13212" w14:textId="77777777" w:rsidR="00687A0E" w:rsidRPr="00687A0E" w:rsidRDefault="00687A0E" w:rsidP="00687A0E">
      <w:pPr>
        <w:pStyle w:val="Default"/>
        <w:tabs>
          <w:tab w:val="left" w:pos="993"/>
        </w:tabs>
        <w:jc w:val="center"/>
        <w:rPr>
          <w:color w:val="auto"/>
        </w:rPr>
      </w:pPr>
    </w:p>
    <w:p w14:paraId="4E0A83A7" w14:textId="77777777" w:rsidR="00C66FF7" w:rsidRDefault="00C66FF7" w:rsidP="00BC7E21">
      <w:pPr>
        <w:pStyle w:val="Default"/>
        <w:tabs>
          <w:tab w:val="left" w:pos="993"/>
        </w:tabs>
        <w:jc w:val="both"/>
        <w:rPr>
          <w:color w:val="auto"/>
        </w:rPr>
      </w:pPr>
    </w:p>
    <w:p w14:paraId="04697078" w14:textId="485987EE" w:rsidR="00BC7E21" w:rsidRDefault="003834AF" w:rsidP="00BC7E21">
      <w:pPr>
        <w:pStyle w:val="Default"/>
        <w:tabs>
          <w:tab w:val="left" w:pos="993"/>
        </w:tabs>
        <w:jc w:val="center"/>
        <w:rPr>
          <w:b/>
          <w:bCs/>
          <w:color w:val="auto"/>
        </w:rPr>
      </w:pPr>
      <w:r>
        <w:rPr>
          <w:b/>
          <w:bCs/>
          <w:color w:val="auto"/>
        </w:rPr>
        <w:t xml:space="preserve">§ 8. </w:t>
      </w:r>
    </w:p>
    <w:p w14:paraId="2DC081E4" w14:textId="7F0D1A5F" w:rsidR="003834AF" w:rsidRDefault="003834AF" w:rsidP="00BC7E21">
      <w:pPr>
        <w:pStyle w:val="Default"/>
        <w:tabs>
          <w:tab w:val="left" w:pos="993"/>
        </w:tabs>
        <w:jc w:val="center"/>
        <w:rPr>
          <w:b/>
          <w:bCs/>
          <w:color w:val="auto"/>
        </w:rPr>
      </w:pPr>
      <w:r>
        <w:rPr>
          <w:b/>
          <w:bCs/>
          <w:color w:val="auto"/>
        </w:rPr>
        <w:t>ZMIANY UMOWY</w:t>
      </w:r>
    </w:p>
    <w:p w14:paraId="3ECECB3B" w14:textId="103E88A4" w:rsidR="003834AF" w:rsidRPr="00EB7136" w:rsidRDefault="003834AF" w:rsidP="00D85D88">
      <w:pPr>
        <w:pStyle w:val="Default"/>
        <w:numPr>
          <w:ilvl w:val="0"/>
          <w:numId w:val="34"/>
        </w:numPr>
        <w:tabs>
          <w:tab w:val="left" w:pos="993"/>
        </w:tabs>
        <w:rPr>
          <w:b/>
          <w:bCs/>
        </w:rPr>
      </w:pPr>
      <w:r>
        <w:t>Zamawiający przewiduje możliwość wprowadzenia istotnych zmian w treści umowy w sprawie zamówienia na następujących warunkach:</w:t>
      </w:r>
    </w:p>
    <w:p w14:paraId="1E576243" w14:textId="77777777" w:rsidR="003834AF" w:rsidRPr="00EB7136" w:rsidRDefault="003834AF" w:rsidP="00D85D88">
      <w:pPr>
        <w:pStyle w:val="Default"/>
        <w:numPr>
          <w:ilvl w:val="0"/>
          <w:numId w:val="35"/>
        </w:numPr>
        <w:jc w:val="both"/>
      </w:pPr>
      <w:r w:rsidRPr="00EB7136">
        <w:t>Przesunięcia terminu wykonania przedmiotu zamówienia, jeżeli z przyczyn od wykonawcy niezależnych, których nie można było przewidzieć w chwili zawarcia umowy w sprawie zamówienia, ni</w:t>
      </w:r>
      <w:r>
        <w:t>e</w:t>
      </w:r>
      <w:r w:rsidRPr="00EB7136">
        <w:t xml:space="preserve"> jest możliwe dotrzymanie pierwotnego terminu wykonania przedmiotu zamówienia; w t</w:t>
      </w:r>
      <w:r>
        <w:t>a</w:t>
      </w:r>
      <w:r w:rsidRPr="00EB7136">
        <w:t>kim przypadku termin może zostać przesunięty o czas trwania przyczyn od Wykonawcy niezależnych, których nie można było przewidzieć w chwili zawarcia umowy w sprawie zamówienia oraz o czas trwania ich następstw;</w:t>
      </w:r>
    </w:p>
    <w:p w14:paraId="1961774A" w14:textId="77777777" w:rsidR="003834AF" w:rsidRDefault="003834AF" w:rsidP="00D85D88">
      <w:pPr>
        <w:pStyle w:val="Default"/>
        <w:numPr>
          <w:ilvl w:val="0"/>
          <w:numId w:val="35"/>
        </w:numPr>
        <w:jc w:val="both"/>
      </w:pPr>
      <w:r w:rsidRPr="00EB7136">
        <w:t>Przesunięcie terminu wykonania przedmiotu zamówienia z przyczyn leżących po stronie Zamawiającego; w takim przypadku termin może zostać przesunięty o czas trwania przyczyn leżących po stronie Zamawiającego oraz o czas trwania ich następstw;</w:t>
      </w:r>
    </w:p>
    <w:p w14:paraId="4B2A0848" w14:textId="77777777" w:rsidR="003834AF" w:rsidRPr="00EB7136" w:rsidRDefault="003834AF" w:rsidP="00D85D88">
      <w:pPr>
        <w:pStyle w:val="Default"/>
        <w:numPr>
          <w:ilvl w:val="0"/>
          <w:numId w:val="35"/>
        </w:numPr>
        <w:jc w:val="both"/>
      </w:pPr>
      <w:r w:rsidRPr="00D63FAE">
        <w:rPr>
          <w:rFonts w:eastAsia="Times New Roman"/>
          <w:bCs/>
          <w:lang w:eastAsia="pl-PL"/>
        </w:rPr>
        <w:t xml:space="preserve">Przesunięcie terminu wykonania przedmiotu zamówienia </w:t>
      </w:r>
      <w:r>
        <w:rPr>
          <w:rFonts w:eastAsia="Times New Roman"/>
          <w:bCs/>
          <w:lang w:eastAsia="pl-PL"/>
        </w:rPr>
        <w:t xml:space="preserve">z powodu </w:t>
      </w:r>
      <w:r w:rsidRPr="00D63FAE">
        <w:rPr>
          <w:rFonts w:eastAsia="Times New Roman"/>
          <w:bCs/>
          <w:lang w:eastAsia="pl-PL"/>
        </w:rPr>
        <w:t>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w:t>
      </w:r>
      <w:r>
        <w:rPr>
          <w:rFonts w:eastAsia="Times New Roman"/>
          <w:bCs/>
          <w:lang w:eastAsia="pl-PL"/>
        </w:rPr>
        <w:t>.</w:t>
      </w:r>
    </w:p>
    <w:p w14:paraId="268C870D" w14:textId="77777777" w:rsidR="003834AF" w:rsidRPr="00EB7136" w:rsidRDefault="003834AF" w:rsidP="00D85D88">
      <w:pPr>
        <w:pStyle w:val="Default"/>
        <w:numPr>
          <w:ilvl w:val="0"/>
          <w:numId w:val="35"/>
        </w:numPr>
        <w:jc w:val="both"/>
      </w:pPr>
      <w:r w:rsidRPr="00EB7136">
        <w:t>Zaistnienia, po zawarciu umowy w sprawie zamówienia, przypadku siły wyższej, przez którą, na potrzeby niniejszego warunku, rozumieć należy jako zdarzenie zewnętrzne wobec łączącego Zamawiającego i wykonawcę stosunku prawnego:</w:t>
      </w:r>
    </w:p>
    <w:p w14:paraId="7825CFD7" w14:textId="77777777" w:rsidR="003834AF" w:rsidRPr="00EB7136" w:rsidRDefault="003834AF" w:rsidP="00D85D88">
      <w:pPr>
        <w:pStyle w:val="Default"/>
        <w:numPr>
          <w:ilvl w:val="0"/>
          <w:numId w:val="36"/>
        </w:numPr>
        <w:jc w:val="both"/>
      </w:pPr>
      <w:r w:rsidRPr="00EB7136">
        <w:t>Charakterze od niego niezależnym;</w:t>
      </w:r>
    </w:p>
    <w:p w14:paraId="5DA36E4E" w14:textId="77777777" w:rsidR="003834AF" w:rsidRPr="00EB7136" w:rsidRDefault="003834AF" w:rsidP="00D85D88">
      <w:pPr>
        <w:pStyle w:val="Default"/>
        <w:numPr>
          <w:ilvl w:val="0"/>
          <w:numId w:val="36"/>
        </w:numPr>
        <w:jc w:val="both"/>
      </w:pPr>
      <w:r w:rsidRPr="00EB7136">
        <w:t>Którego nie mogli przewidzieć przed zawarciem umowy w sprawie zamówienia;</w:t>
      </w:r>
    </w:p>
    <w:p w14:paraId="61CB8245" w14:textId="77777777" w:rsidR="003834AF" w:rsidRPr="00EB7136" w:rsidRDefault="003834AF" w:rsidP="00D85D88">
      <w:pPr>
        <w:pStyle w:val="Default"/>
        <w:numPr>
          <w:ilvl w:val="0"/>
          <w:numId w:val="36"/>
        </w:numPr>
        <w:jc w:val="both"/>
      </w:pPr>
      <w:r w:rsidRPr="00EB7136">
        <w:t>Którego nie można było uniknąć, ani któremu nie mogli zapobiec przy zachowaniu należytej staranności;</w:t>
      </w:r>
    </w:p>
    <w:p w14:paraId="57518C66" w14:textId="77777777" w:rsidR="003834AF" w:rsidRDefault="003834AF" w:rsidP="00D85D88">
      <w:pPr>
        <w:pStyle w:val="Default"/>
        <w:numPr>
          <w:ilvl w:val="0"/>
          <w:numId w:val="36"/>
        </w:numPr>
        <w:jc w:val="both"/>
      </w:pPr>
      <w:r>
        <w:t>Której nie można przypisać Zamawiającemu lub wykonawcy.</w:t>
      </w:r>
    </w:p>
    <w:p w14:paraId="6E83FE24" w14:textId="77777777" w:rsidR="003834AF" w:rsidRDefault="003834AF" w:rsidP="003834AF">
      <w:pPr>
        <w:pStyle w:val="Default"/>
        <w:ind w:left="720"/>
        <w:jc w:val="both"/>
      </w:pPr>
      <w:r>
        <w:t>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58B9AA28" w14:textId="77777777" w:rsidR="003834AF" w:rsidRDefault="003834AF" w:rsidP="003834AF">
      <w:pPr>
        <w:pStyle w:val="Default"/>
        <w:ind w:left="720"/>
        <w:jc w:val="both"/>
      </w:pPr>
      <w:r>
        <w:t>W takim przypadku termin wykonania przedmiotu zamówienia może zostać przesunięty o czas trwania siły wyższej oraz czas trwania jej następstw.</w:t>
      </w:r>
    </w:p>
    <w:p w14:paraId="21DA4409" w14:textId="77777777" w:rsidR="003834AF" w:rsidRDefault="003834AF" w:rsidP="00D85D88">
      <w:pPr>
        <w:pStyle w:val="Default"/>
        <w:numPr>
          <w:ilvl w:val="0"/>
          <w:numId w:val="34"/>
        </w:numPr>
        <w:jc w:val="both"/>
      </w:pPr>
      <w:r>
        <w:t>Umowa zawarta z wybranym wykonawca może być zmieniona, jeżeli zmiana ta nie spowoduje zmniejszenia albo zwiększenia zakresu świadczenia.</w:t>
      </w:r>
    </w:p>
    <w:p w14:paraId="6FA10746" w14:textId="77777777" w:rsidR="003834AF" w:rsidRDefault="003834AF" w:rsidP="00D85D88">
      <w:pPr>
        <w:pStyle w:val="Default"/>
        <w:numPr>
          <w:ilvl w:val="0"/>
          <w:numId w:val="34"/>
        </w:numPr>
        <w:jc w:val="both"/>
      </w:pPr>
      <w:r>
        <w:t>Zmiana umowy zawartej z wybranym wykonawcą powodująca zwiększenie zakresu świadczenia jest dopuszczalna, jeżeli na skutek wystąpienia okoliczności niemożliwych do przewidzenia w chwili zawarcia umowy do prawidłowego wykonania danego zadania wykonanie części prac objętych dotychczas tym zadaniem stało się zbędne.</w:t>
      </w:r>
    </w:p>
    <w:p w14:paraId="7A7D20F6" w14:textId="1428786F" w:rsidR="003834AF" w:rsidRDefault="003834AF" w:rsidP="00D85D88">
      <w:pPr>
        <w:pStyle w:val="Default"/>
        <w:numPr>
          <w:ilvl w:val="0"/>
          <w:numId w:val="34"/>
        </w:numPr>
        <w:jc w:val="both"/>
      </w:pPr>
      <w:r>
        <w:t xml:space="preserve">Zmiana umowy zawartej z wybranym wykonawca powoduje zwiększenie zakresu świadczenia jest dopuszczalna, jeżeli do prawidłowego wykonania danego zadania jest niezbędne wykonanie dodatkowych prac nie objętych dotychczas tym zadaniem, a </w:t>
      </w:r>
      <w:r>
        <w:lastRenderedPageBreak/>
        <w:t>konieczność ich wykonania powstała na skutek wystąpienia okoliczności niemożliwych do przewidzenia w chwili zawarcia umowy, przy czym wykonanie:</w:t>
      </w:r>
    </w:p>
    <w:p w14:paraId="2D667DF2" w14:textId="77777777" w:rsidR="003834AF" w:rsidRDefault="003834AF" w:rsidP="00D85D88">
      <w:pPr>
        <w:pStyle w:val="Default"/>
        <w:numPr>
          <w:ilvl w:val="0"/>
          <w:numId w:val="37"/>
        </w:numPr>
        <w:jc w:val="both"/>
      </w:pPr>
      <w:r>
        <w:t>Tych prac jako nowego zadania spowodowałoby znaczne zwiększenie kosztów dla Zamawiającego lub</w:t>
      </w:r>
    </w:p>
    <w:p w14:paraId="4FFA7B10" w14:textId="77777777" w:rsidR="003834AF" w:rsidRDefault="003834AF" w:rsidP="00D85D88">
      <w:pPr>
        <w:pStyle w:val="Default"/>
        <w:numPr>
          <w:ilvl w:val="0"/>
          <w:numId w:val="37"/>
        </w:numPr>
        <w:jc w:val="both"/>
      </w:pPr>
      <w:r>
        <w:t>Danego zadania jest uzależnione od wykonania tych prac albo bez wykonania tych prac nie jest możliwe wykonanie danego zadania w całości.</w:t>
      </w:r>
    </w:p>
    <w:p w14:paraId="29A49A39" w14:textId="77777777" w:rsidR="003834AF" w:rsidRDefault="003834AF" w:rsidP="00D85D88">
      <w:pPr>
        <w:pStyle w:val="Default"/>
        <w:numPr>
          <w:ilvl w:val="0"/>
          <w:numId w:val="34"/>
        </w:numPr>
        <w:tabs>
          <w:tab w:val="left" w:pos="993"/>
        </w:tabs>
        <w:jc w:val="both"/>
      </w:pPr>
      <w:r>
        <w:t>Zamawiający przewiduje również możliwość wprowadzenia zmian treści umowy w sprawie zamówienia w przypadkach dozwolonych zgodnie z umową o dofinansowanie projektu.</w:t>
      </w:r>
    </w:p>
    <w:p w14:paraId="331B5077" w14:textId="7A6902FD" w:rsidR="003834AF" w:rsidRDefault="003834AF" w:rsidP="00D85D88">
      <w:pPr>
        <w:pStyle w:val="Default"/>
        <w:numPr>
          <w:ilvl w:val="0"/>
          <w:numId w:val="34"/>
        </w:numPr>
        <w:tabs>
          <w:tab w:val="left" w:pos="993"/>
        </w:tabs>
        <w:jc w:val="both"/>
      </w:pPr>
      <w:r>
        <w:t>Zmiany treści umowy w sprawie zamówienia będą dokonywane na wniosek Zamawiającego lub Wykonawcy, za zgodą obu stron, w formie aneksu do umowy w sprawie zamówienia sporządzonego na piśmie pod rygorem nieważności.</w:t>
      </w:r>
    </w:p>
    <w:p w14:paraId="39EAC5BD" w14:textId="77777777" w:rsidR="003834AF" w:rsidRDefault="003834AF" w:rsidP="003834AF">
      <w:pPr>
        <w:pStyle w:val="Default"/>
        <w:tabs>
          <w:tab w:val="left" w:pos="993"/>
        </w:tabs>
        <w:jc w:val="both"/>
      </w:pPr>
    </w:p>
    <w:p w14:paraId="34B99E88" w14:textId="77777777" w:rsidR="003834AF" w:rsidRPr="00BC7E21" w:rsidRDefault="003834AF" w:rsidP="00BC7E21">
      <w:pPr>
        <w:pStyle w:val="Default"/>
        <w:tabs>
          <w:tab w:val="left" w:pos="993"/>
        </w:tabs>
        <w:jc w:val="center"/>
        <w:rPr>
          <w:b/>
          <w:bCs/>
          <w:color w:val="auto"/>
        </w:rPr>
      </w:pPr>
    </w:p>
    <w:p w14:paraId="5C0C540E" w14:textId="3B9A16F2" w:rsidR="00BC7E21" w:rsidRDefault="00BC7E21" w:rsidP="00BC7E21">
      <w:pPr>
        <w:pStyle w:val="Default"/>
        <w:tabs>
          <w:tab w:val="left" w:pos="993"/>
        </w:tabs>
        <w:jc w:val="center"/>
        <w:rPr>
          <w:b/>
          <w:bCs/>
          <w:color w:val="auto"/>
        </w:rPr>
      </w:pPr>
      <w:r w:rsidRPr="00BC7E21">
        <w:rPr>
          <w:b/>
          <w:bCs/>
          <w:color w:val="auto"/>
        </w:rPr>
        <w:t xml:space="preserve">§ </w:t>
      </w:r>
      <w:r w:rsidR="003834AF">
        <w:rPr>
          <w:b/>
          <w:bCs/>
          <w:color w:val="auto"/>
        </w:rPr>
        <w:t>9</w:t>
      </w:r>
      <w:r w:rsidRPr="00BC7E21">
        <w:rPr>
          <w:b/>
          <w:bCs/>
          <w:color w:val="auto"/>
        </w:rPr>
        <w:t>.</w:t>
      </w:r>
    </w:p>
    <w:p w14:paraId="60017A38" w14:textId="77777777" w:rsidR="00BC7E21" w:rsidRDefault="00BC7E21" w:rsidP="00BC7E21">
      <w:pPr>
        <w:pStyle w:val="Default"/>
        <w:tabs>
          <w:tab w:val="left" w:pos="993"/>
        </w:tabs>
        <w:jc w:val="center"/>
        <w:rPr>
          <w:b/>
          <w:bCs/>
          <w:color w:val="auto"/>
        </w:rPr>
      </w:pPr>
      <w:r>
        <w:rPr>
          <w:b/>
          <w:bCs/>
          <w:color w:val="auto"/>
        </w:rPr>
        <w:t>POSTANOWIENIA KOŃCOWE</w:t>
      </w:r>
    </w:p>
    <w:p w14:paraId="33BAAE15" w14:textId="77777777" w:rsidR="00BC7E21" w:rsidRDefault="00BC7E21" w:rsidP="00BC7E21">
      <w:pPr>
        <w:pStyle w:val="Default"/>
        <w:tabs>
          <w:tab w:val="left" w:pos="993"/>
        </w:tabs>
        <w:jc w:val="center"/>
        <w:rPr>
          <w:b/>
          <w:bCs/>
          <w:color w:val="auto"/>
        </w:rPr>
      </w:pPr>
    </w:p>
    <w:p w14:paraId="1BB51926" w14:textId="6E56BF23" w:rsidR="00BC7E21" w:rsidRPr="00BC7E21" w:rsidRDefault="00BC7E21" w:rsidP="00E830F4">
      <w:pPr>
        <w:pStyle w:val="Default"/>
        <w:numPr>
          <w:ilvl w:val="0"/>
          <w:numId w:val="29"/>
        </w:numPr>
        <w:tabs>
          <w:tab w:val="left" w:pos="993"/>
        </w:tabs>
        <w:jc w:val="both"/>
        <w:rPr>
          <w:color w:val="auto"/>
        </w:rPr>
      </w:pPr>
      <w:r w:rsidRPr="00BC7E21">
        <w:rPr>
          <w:color w:val="auto"/>
        </w:rPr>
        <w:t>Zmiana postanowień zawartej Umowy lub któregokolwiek z załączników, stanowiących integralną część niniejszej Umowy może nastąpić za zgodą obu stron, wyrażona na piśmie w formie aneksu do Umowy, pod rygorem nieważności, na warunkach określonych w</w:t>
      </w:r>
      <w:r w:rsidR="00723F46">
        <w:rPr>
          <w:color w:val="auto"/>
        </w:rPr>
        <w:t xml:space="preserve"> § 8</w:t>
      </w:r>
      <w:r w:rsidRPr="00BC7E21">
        <w:rPr>
          <w:color w:val="auto"/>
        </w:rPr>
        <w:t>.</w:t>
      </w:r>
    </w:p>
    <w:p w14:paraId="0D927F27" w14:textId="77777777" w:rsidR="00BC7E21" w:rsidRPr="00BC7E21" w:rsidRDefault="00BC7E21" w:rsidP="00E830F4">
      <w:pPr>
        <w:pStyle w:val="Default"/>
        <w:numPr>
          <w:ilvl w:val="0"/>
          <w:numId w:val="29"/>
        </w:numPr>
        <w:tabs>
          <w:tab w:val="left" w:pos="993"/>
        </w:tabs>
        <w:jc w:val="both"/>
        <w:rPr>
          <w:color w:val="auto"/>
        </w:rPr>
      </w:pPr>
      <w:r w:rsidRPr="00BC7E21">
        <w:rPr>
          <w:color w:val="auto"/>
        </w:rPr>
        <w:t>Spory, mogące wyniknąć przy wykonywaniu niniejszej Umowy, strony zobowiązują się rozstrzygać polubownie. W razie braku możliwości polubownego załatwienia sporów, będą one rozstrzygane przez Sąd Gospodarczy właściwy dla siedziby Zamawiającego.</w:t>
      </w:r>
    </w:p>
    <w:p w14:paraId="4824C56C" w14:textId="77777777" w:rsidR="00BC7E21" w:rsidRPr="00BC7E21" w:rsidRDefault="00BC7E21" w:rsidP="00E830F4">
      <w:pPr>
        <w:pStyle w:val="Default"/>
        <w:numPr>
          <w:ilvl w:val="0"/>
          <w:numId w:val="29"/>
        </w:numPr>
        <w:tabs>
          <w:tab w:val="left" w:pos="993"/>
        </w:tabs>
        <w:jc w:val="both"/>
        <w:rPr>
          <w:color w:val="auto"/>
        </w:rPr>
      </w:pPr>
      <w:r w:rsidRPr="00BC7E21">
        <w:rPr>
          <w:color w:val="auto"/>
        </w:rPr>
        <w:t>Wykonawca nie może przenosić na osoby trzecie praw i obowiązków wynikających z niniejszej Umowy.</w:t>
      </w:r>
    </w:p>
    <w:p w14:paraId="45B69A4C" w14:textId="77777777" w:rsidR="00BC7E21" w:rsidRDefault="00BC7E21" w:rsidP="00E830F4">
      <w:pPr>
        <w:pStyle w:val="Default"/>
        <w:numPr>
          <w:ilvl w:val="0"/>
          <w:numId w:val="29"/>
        </w:numPr>
        <w:tabs>
          <w:tab w:val="left" w:pos="993"/>
        </w:tabs>
        <w:jc w:val="both"/>
        <w:rPr>
          <w:color w:val="auto"/>
        </w:rPr>
      </w:pPr>
      <w:r>
        <w:rPr>
          <w:color w:val="auto"/>
        </w:rPr>
        <w:t>W sprawach nie uregulowanych niniejsza Umową stosuje się przepisy Prawa budowlanego i Kodeksu cywilnego.</w:t>
      </w:r>
    </w:p>
    <w:p w14:paraId="094A3C31" w14:textId="77777777" w:rsidR="00BC7E21" w:rsidRDefault="00BC7E21" w:rsidP="00E830F4">
      <w:pPr>
        <w:pStyle w:val="Default"/>
        <w:numPr>
          <w:ilvl w:val="0"/>
          <w:numId w:val="29"/>
        </w:numPr>
        <w:tabs>
          <w:tab w:val="left" w:pos="993"/>
        </w:tabs>
        <w:jc w:val="both"/>
        <w:rPr>
          <w:color w:val="auto"/>
        </w:rPr>
      </w:pPr>
      <w:r>
        <w:rPr>
          <w:color w:val="auto"/>
        </w:rPr>
        <w:t>Umowę niniejszą sporządzono w dwóch jednobrzmiących egzemplarzach, po jednym egz. dla każdej ze stron.</w:t>
      </w:r>
    </w:p>
    <w:p w14:paraId="7FF3CA76" w14:textId="77777777" w:rsidR="00BC7E21" w:rsidRDefault="00BC7E21" w:rsidP="00BC7E21">
      <w:pPr>
        <w:pStyle w:val="Default"/>
        <w:tabs>
          <w:tab w:val="left" w:pos="993"/>
        </w:tabs>
        <w:jc w:val="both"/>
        <w:rPr>
          <w:color w:val="auto"/>
        </w:rPr>
      </w:pPr>
    </w:p>
    <w:p w14:paraId="46AB0694" w14:textId="77777777" w:rsidR="00BC7E21" w:rsidRDefault="00BC7E21" w:rsidP="00BC7E21">
      <w:pPr>
        <w:pStyle w:val="Default"/>
        <w:tabs>
          <w:tab w:val="left" w:pos="993"/>
        </w:tabs>
        <w:jc w:val="both"/>
        <w:rPr>
          <w:color w:val="auto"/>
        </w:rPr>
      </w:pPr>
    </w:p>
    <w:p w14:paraId="2A284365" w14:textId="77777777" w:rsidR="00BC7E21" w:rsidRDefault="00BC7E21" w:rsidP="00BC7E21">
      <w:pPr>
        <w:pStyle w:val="Default"/>
        <w:tabs>
          <w:tab w:val="left" w:pos="993"/>
        </w:tabs>
        <w:jc w:val="both"/>
        <w:rPr>
          <w:color w:val="auto"/>
        </w:rPr>
      </w:pPr>
    </w:p>
    <w:p w14:paraId="65AE352F" w14:textId="77777777" w:rsidR="00BC7E21" w:rsidRPr="00BC7E21" w:rsidRDefault="00BC7E21" w:rsidP="00BC7E21">
      <w:pPr>
        <w:pStyle w:val="Default"/>
        <w:tabs>
          <w:tab w:val="left" w:pos="993"/>
        </w:tabs>
        <w:jc w:val="both"/>
        <w:rPr>
          <w:color w:val="auto"/>
        </w:rPr>
      </w:pPr>
      <w:r>
        <w:rPr>
          <w:color w:val="auto"/>
        </w:rPr>
        <w:t>Wykonawca:</w:t>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t>Zamawiający:</w:t>
      </w:r>
    </w:p>
    <w:sectPr w:rsidR="00BC7E21" w:rsidRPr="00BC7E21" w:rsidSect="00D042C6">
      <w:headerReference w:type="default" r:id="rId10"/>
      <w:headerReference w:type="first" r:id="rId11"/>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E980" w14:textId="77777777" w:rsidR="00324F84" w:rsidRDefault="00324F84" w:rsidP="00B37615">
      <w:pPr>
        <w:spacing w:after="0" w:line="240" w:lineRule="auto"/>
      </w:pPr>
      <w:r>
        <w:separator/>
      </w:r>
    </w:p>
  </w:endnote>
  <w:endnote w:type="continuationSeparator" w:id="0">
    <w:p w14:paraId="5DBD8BDF" w14:textId="77777777" w:rsidR="00324F84" w:rsidRDefault="00324F84" w:rsidP="00B3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1CE2" w14:textId="77777777" w:rsidR="00324F84" w:rsidRDefault="00324F84" w:rsidP="00B37615">
      <w:pPr>
        <w:spacing w:after="0" w:line="240" w:lineRule="auto"/>
      </w:pPr>
      <w:r>
        <w:separator/>
      </w:r>
    </w:p>
  </w:footnote>
  <w:footnote w:type="continuationSeparator" w:id="0">
    <w:p w14:paraId="1F62D93C" w14:textId="77777777" w:rsidR="00324F84" w:rsidRDefault="00324F84" w:rsidP="00B37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7863" w14:textId="7EB250AA" w:rsidR="000914F6" w:rsidRDefault="000914F6">
    <w:pPr>
      <w:pStyle w:val="Nagwek"/>
    </w:pPr>
    <w:r w:rsidRPr="00A571D0">
      <w:rPr>
        <w:noProof/>
        <w:lang w:eastAsia="pl-PL"/>
      </w:rPr>
      <w:drawing>
        <wp:anchor distT="0" distB="0" distL="114300" distR="114300" simplePos="0" relativeHeight="251678720" behindDoc="0" locked="0" layoutInCell="1" allowOverlap="1" wp14:anchorId="19CD7E46" wp14:editId="7D81F99D">
          <wp:simplePos x="0" y="0"/>
          <wp:positionH relativeFrom="margin">
            <wp:align>right</wp:align>
          </wp:positionH>
          <wp:positionV relativeFrom="paragraph">
            <wp:posOffset>-86360</wp:posOffset>
          </wp:positionV>
          <wp:extent cx="1933575" cy="464058"/>
          <wp:effectExtent l="0" t="0" r="0" b="0"/>
          <wp:wrapNone/>
          <wp:docPr id="10" name="Obraz 10" descr="C:\Users\KKorsak-Brzozowska\Desktop\Ryby Sobolewo\Promocja\logotypy\logo UE c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orsak-Brzozowska\Desktop\Ryby Sobolewo\Promocja\logotypy\logo UE color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464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7A4">
      <w:rPr>
        <w:noProof/>
        <w:lang w:eastAsia="pl-PL"/>
      </w:rPr>
      <w:drawing>
        <wp:anchor distT="0" distB="0" distL="114300" distR="114300" simplePos="0" relativeHeight="251676672" behindDoc="0" locked="0" layoutInCell="1" allowOverlap="1" wp14:anchorId="3AE38F68" wp14:editId="6F9A8CB2">
          <wp:simplePos x="0" y="0"/>
          <wp:positionH relativeFrom="margin">
            <wp:posOffset>2362200</wp:posOffset>
          </wp:positionH>
          <wp:positionV relativeFrom="topMargin">
            <wp:align>bottom</wp:align>
          </wp:positionV>
          <wp:extent cx="1123950" cy="708913"/>
          <wp:effectExtent l="0" t="0" r="0" b="0"/>
          <wp:wrapNone/>
          <wp:docPr id="9" name="Obraz 9" descr="C:\Users\KKorsak-Brzozowska\AppData\Local\Microsoft\Windows\Temporary Internet Files\Content.IE5\K9A4YHE9\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KKorsak-Brzozowska\AppData\Local\Microsoft\Windows\Temporary Internet Files\Content.IE5\K9A4YHE9\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08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1D0">
      <w:rPr>
        <w:noProof/>
        <w:lang w:eastAsia="pl-PL"/>
      </w:rPr>
      <w:drawing>
        <wp:anchor distT="0" distB="0" distL="114300" distR="114300" simplePos="0" relativeHeight="251674624" behindDoc="0" locked="0" layoutInCell="1" allowOverlap="1" wp14:anchorId="514D6D23" wp14:editId="4AA89081">
          <wp:simplePos x="0" y="0"/>
          <wp:positionH relativeFrom="margin">
            <wp:align>left</wp:align>
          </wp:positionH>
          <wp:positionV relativeFrom="paragraph">
            <wp:posOffset>-181610</wp:posOffset>
          </wp:positionV>
          <wp:extent cx="1914525" cy="619940"/>
          <wp:effectExtent l="0" t="0" r="0" b="8890"/>
          <wp:wrapNone/>
          <wp:docPr id="8" name="Obraz 8" descr="C:\Users\KKorsak-Brzozowska\Desktop\Ryby Sobolewo\Promocja\logotypy\LOGO popraw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rsak-Brzozowska\Desktop\Ryby Sobolewo\Promocja\logotypy\LOGO poprawi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1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AB19" w14:textId="56FE111D" w:rsidR="000914F6" w:rsidRDefault="000914F6">
    <w:pPr>
      <w:pStyle w:val="Nagwek"/>
    </w:pPr>
    <w:r w:rsidRPr="00A571D0">
      <w:rPr>
        <w:noProof/>
        <w:lang w:eastAsia="pl-PL"/>
      </w:rPr>
      <w:drawing>
        <wp:anchor distT="0" distB="0" distL="114300" distR="114300" simplePos="0" relativeHeight="251672576" behindDoc="0" locked="0" layoutInCell="1" allowOverlap="1" wp14:anchorId="6BE36DAF" wp14:editId="435DBEC5">
          <wp:simplePos x="0" y="0"/>
          <wp:positionH relativeFrom="margin">
            <wp:align>right</wp:align>
          </wp:positionH>
          <wp:positionV relativeFrom="paragraph">
            <wp:posOffset>-67310</wp:posOffset>
          </wp:positionV>
          <wp:extent cx="1933575" cy="464058"/>
          <wp:effectExtent l="0" t="0" r="0" b="0"/>
          <wp:wrapNone/>
          <wp:docPr id="2" name="Obraz 2" descr="C:\Users\KKorsak-Brzozowska\Desktop\Ryby Sobolewo\Promocja\logotypy\logo UE c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orsak-Brzozowska\Desktop\Ryby Sobolewo\Promocja\logotypy\logo UE color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464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7A4">
      <w:rPr>
        <w:noProof/>
        <w:lang w:eastAsia="pl-PL"/>
      </w:rPr>
      <w:drawing>
        <wp:anchor distT="0" distB="0" distL="114300" distR="114300" simplePos="0" relativeHeight="251670528" behindDoc="0" locked="0" layoutInCell="1" allowOverlap="1" wp14:anchorId="5EFB372F" wp14:editId="38D7A366">
          <wp:simplePos x="0" y="0"/>
          <wp:positionH relativeFrom="margin">
            <wp:posOffset>2247900</wp:posOffset>
          </wp:positionH>
          <wp:positionV relativeFrom="topMargin">
            <wp:align>bottom</wp:align>
          </wp:positionV>
          <wp:extent cx="1123950" cy="708913"/>
          <wp:effectExtent l="0" t="0" r="0" b="0"/>
          <wp:wrapNone/>
          <wp:docPr id="11" name="Obraz 11" descr="C:\Users\KKorsak-Brzozowska\AppData\Local\Microsoft\Windows\Temporary Internet Files\Content.IE5\K9A4YHE9\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KKorsak-Brzozowska\AppData\Local\Microsoft\Windows\Temporary Internet Files\Content.IE5\K9A4YHE9\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08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1D0">
      <w:rPr>
        <w:noProof/>
        <w:lang w:eastAsia="pl-PL"/>
      </w:rPr>
      <w:drawing>
        <wp:anchor distT="0" distB="0" distL="114300" distR="114300" simplePos="0" relativeHeight="251668480" behindDoc="0" locked="0" layoutInCell="1" allowOverlap="1" wp14:anchorId="57815501" wp14:editId="7759AA4D">
          <wp:simplePos x="0" y="0"/>
          <wp:positionH relativeFrom="margin">
            <wp:align>left</wp:align>
          </wp:positionH>
          <wp:positionV relativeFrom="paragraph">
            <wp:posOffset>-181610</wp:posOffset>
          </wp:positionV>
          <wp:extent cx="1914525" cy="619940"/>
          <wp:effectExtent l="0" t="0" r="0" b="8890"/>
          <wp:wrapNone/>
          <wp:docPr id="1" name="Obraz 1" descr="C:\Users\KKorsak-Brzozowska\Desktop\Ryby Sobolewo\Promocja\logotypy\LOGO popraw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rsak-Brzozowska\Desktop\Ryby Sobolewo\Promocja\logotypy\LOGO poprawi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61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3B"/>
    <w:multiLevelType w:val="hybridMultilevel"/>
    <w:tmpl w:val="2CB4742C"/>
    <w:lvl w:ilvl="0" w:tplc="45BA47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93942"/>
    <w:multiLevelType w:val="hybridMultilevel"/>
    <w:tmpl w:val="73EA57B2"/>
    <w:lvl w:ilvl="0" w:tplc="50D806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372782"/>
    <w:multiLevelType w:val="hybridMultilevel"/>
    <w:tmpl w:val="F7447B02"/>
    <w:lvl w:ilvl="0" w:tplc="6C043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2C0BE3"/>
    <w:multiLevelType w:val="hybridMultilevel"/>
    <w:tmpl w:val="6366D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97E5E"/>
    <w:multiLevelType w:val="hybridMultilevel"/>
    <w:tmpl w:val="0EBEEE74"/>
    <w:lvl w:ilvl="0" w:tplc="3604BF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1F084B"/>
    <w:multiLevelType w:val="hybridMultilevel"/>
    <w:tmpl w:val="50B80BB6"/>
    <w:lvl w:ilvl="0" w:tplc="AE629C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A02D36"/>
    <w:multiLevelType w:val="hybridMultilevel"/>
    <w:tmpl w:val="55EA82FC"/>
    <w:lvl w:ilvl="0" w:tplc="23A4AE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0802787"/>
    <w:multiLevelType w:val="hybridMultilevel"/>
    <w:tmpl w:val="0660F1D6"/>
    <w:lvl w:ilvl="0" w:tplc="A6B4F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355776"/>
    <w:multiLevelType w:val="hybridMultilevel"/>
    <w:tmpl w:val="9350EB8E"/>
    <w:lvl w:ilvl="0" w:tplc="18E0A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B424E1"/>
    <w:multiLevelType w:val="hybridMultilevel"/>
    <w:tmpl w:val="F58C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50696"/>
    <w:multiLevelType w:val="hybridMultilevel"/>
    <w:tmpl w:val="1814102C"/>
    <w:lvl w:ilvl="0" w:tplc="2D963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587B3C"/>
    <w:multiLevelType w:val="hybridMultilevel"/>
    <w:tmpl w:val="9350EB8E"/>
    <w:lvl w:ilvl="0" w:tplc="18E0AB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B60D7E"/>
    <w:multiLevelType w:val="multilevel"/>
    <w:tmpl w:val="FD30CE80"/>
    <w:lvl w:ilvl="0">
      <w:start w:val="1"/>
      <w:numFmt w:val="decimal"/>
      <w:lvlText w:val="%1."/>
      <w:lvlJc w:val="left"/>
      <w:pPr>
        <w:ind w:left="720" w:hanging="360"/>
      </w:pPr>
      <w:rPr>
        <w:rFonts w:ascii="Times New Roman" w:hAnsi="Times New Roman" w:cs="Times New Roman" w:hint="default"/>
        <w:b/>
        <w:bCs/>
        <w:color w:val="auto"/>
        <w:sz w:val="24"/>
        <w:szCs w:val="24"/>
      </w:rPr>
    </w:lvl>
    <w:lvl w:ilvl="1">
      <w:start w:val="1"/>
      <w:numFmt w:val="decimal"/>
      <w:isLgl/>
      <w:lvlText w:val="%1.%2."/>
      <w:lvlJc w:val="left"/>
      <w:pPr>
        <w:ind w:left="720" w:hanging="360"/>
      </w:pPr>
      <w:rPr>
        <w:rFonts w:ascii="Times New Roman" w:hAnsi="Times New Roman" w:cs="Times New Roman" w:hint="default"/>
        <w:b w:val="0"/>
        <w:bCs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A80475"/>
    <w:multiLevelType w:val="hybridMultilevel"/>
    <w:tmpl w:val="8F1A5470"/>
    <w:lvl w:ilvl="0" w:tplc="E9EA7A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6618C5"/>
    <w:multiLevelType w:val="hybridMultilevel"/>
    <w:tmpl w:val="95D69A1A"/>
    <w:lvl w:ilvl="0" w:tplc="6DB4F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6C2488"/>
    <w:multiLevelType w:val="hybridMultilevel"/>
    <w:tmpl w:val="2CB4742C"/>
    <w:lvl w:ilvl="0" w:tplc="45BA47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3053F"/>
    <w:multiLevelType w:val="hybridMultilevel"/>
    <w:tmpl w:val="45DEC7A0"/>
    <w:lvl w:ilvl="0" w:tplc="F29CF5B0">
      <w:start w:val="1"/>
      <w:numFmt w:val="decimal"/>
      <w:lvlText w:val="%1."/>
      <w:lvlJc w:val="left"/>
      <w:pPr>
        <w:ind w:left="720" w:hanging="360"/>
      </w:pPr>
      <w:rPr>
        <w:rFonts w:ascii="Times New Roman" w:hAnsi="Times New Roman" w:cs="Times New Roman"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D2C32"/>
    <w:multiLevelType w:val="hybridMultilevel"/>
    <w:tmpl w:val="5DD87A42"/>
    <w:lvl w:ilvl="0" w:tplc="BFB4E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D57E3E"/>
    <w:multiLevelType w:val="hybridMultilevel"/>
    <w:tmpl w:val="D3B8E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170B6"/>
    <w:multiLevelType w:val="hybridMultilevel"/>
    <w:tmpl w:val="0F86F4C0"/>
    <w:lvl w:ilvl="0" w:tplc="01DEDB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540BA"/>
    <w:multiLevelType w:val="hybridMultilevel"/>
    <w:tmpl w:val="47064422"/>
    <w:lvl w:ilvl="0" w:tplc="6A7209A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4937E8F"/>
    <w:multiLevelType w:val="hybridMultilevel"/>
    <w:tmpl w:val="E2EC02AA"/>
    <w:lvl w:ilvl="0" w:tplc="0A941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C6738"/>
    <w:multiLevelType w:val="hybridMultilevel"/>
    <w:tmpl w:val="5492F93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0E25CE"/>
    <w:multiLevelType w:val="hybridMultilevel"/>
    <w:tmpl w:val="99F6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F554B"/>
    <w:multiLevelType w:val="hybridMultilevel"/>
    <w:tmpl w:val="1186A9DE"/>
    <w:lvl w:ilvl="0" w:tplc="8B7ED6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707BBA"/>
    <w:multiLevelType w:val="hybridMultilevel"/>
    <w:tmpl w:val="04487A32"/>
    <w:lvl w:ilvl="0" w:tplc="4BCC30D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86DA7"/>
    <w:multiLevelType w:val="hybridMultilevel"/>
    <w:tmpl w:val="1C74F18E"/>
    <w:lvl w:ilvl="0" w:tplc="D28CEE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9042B5A"/>
    <w:multiLevelType w:val="hybridMultilevel"/>
    <w:tmpl w:val="469E76CA"/>
    <w:lvl w:ilvl="0" w:tplc="86EA2824">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3F0508"/>
    <w:multiLevelType w:val="hybridMultilevel"/>
    <w:tmpl w:val="A5D2FE6A"/>
    <w:lvl w:ilvl="0" w:tplc="BA2A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7C6182"/>
    <w:multiLevelType w:val="hybridMultilevel"/>
    <w:tmpl w:val="55EA82FC"/>
    <w:lvl w:ilvl="0" w:tplc="23A4AE9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68E10F0"/>
    <w:multiLevelType w:val="hybridMultilevel"/>
    <w:tmpl w:val="797AC962"/>
    <w:lvl w:ilvl="0" w:tplc="54B051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BAD0DFE"/>
    <w:multiLevelType w:val="hybridMultilevel"/>
    <w:tmpl w:val="23FE320E"/>
    <w:lvl w:ilvl="0" w:tplc="7122C8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D14700C"/>
    <w:multiLevelType w:val="hybridMultilevel"/>
    <w:tmpl w:val="8558038E"/>
    <w:lvl w:ilvl="0" w:tplc="6C4E56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FF2670B"/>
    <w:multiLevelType w:val="multilevel"/>
    <w:tmpl w:val="DD34CCA4"/>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3A1E88"/>
    <w:multiLevelType w:val="multilevel"/>
    <w:tmpl w:val="DEDE80A2"/>
    <w:lvl w:ilvl="0">
      <w:start w:val="5"/>
      <w:numFmt w:val="decimal"/>
      <w:lvlText w:val="%1."/>
      <w:lvlJc w:val="left"/>
      <w:pPr>
        <w:ind w:left="360" w:hanging="360"/>
      </w:pPr>
      <w:rPr>
        <w:rFonts w:ascii="Times New Roman" w:eastAsia="Times New Roman" w:hAnsi="Times New Roman" w:hint="default"/>
        <w:b/>
        <w:sz w:val="24"/>
      </w:rPr>
    </w:lvl>
    <w:lvl w:ilvl="1">
      <w:start w:val="2"/>
      <w:numFmt w:val="decimal"/>
      <w:lvlText w:val="%1.%2."/>
      <w:lvlJc w:val="left"/>
      <w:pPr>
        <w:ind w:left="1080" w:hanging="360"/>
      </w:pPr>
      <w:rPr>
        <w:rFonts w:ascii="Times New Roman" w:eastAsia="Times New Roman" w:hAnsi="Times New Roman" w:hint="default"/>
        <w:b w:val="0"/>
        <w:sz w:val="24"/>
      </w:rPr>
    </w:lvl>
    <w:lvl w:ilvl="2">
      <w:start w:val="1"/>
      <w:numFmt w:val="decimal"/>
      <w:lvlText w:val="%1.%2.%3."/>
      <w:lvlJc w:val="left"/>
      <w:pPr>
        <w:ind w:left="2160" w:hanging="720"/>
      </w:pPr>
      <w:rPr>
        <w:rFonts w:ascii="Times New Roman" w:eastAsia="Times New Roman" w:hAnsi="Times New Roman" w:hint="default"/>
        <w:b/>
        <w:sz w:val="24"/>
      </w:rPr>
    </w:lvl>
    <w:lvl w:ilvl="3">
      <w:start w:val="1"/>
      <w:numFmt w:val="decimal"/>
      <w:lvlText w:val="%1.%2.%3.%4."/>
      <w:lvlJc w:val="left"/>
      <w:pPr>
        <w:ind w:left="2880" w:hanging="720"/>
      </w:pPr>
      <w:rPr>
        <w:rFonts w:ascii="Times New Roman" w:eastAsia="Times New Roman" w:hAnsi="Times New Roman" w:hint="default"/>
        <w:b/>
        <w:sz w:val="24"/>
      </w:rPr>
    </w:lvl>
    <w:lvl w:ilvl="4">
      <w:start w:val="1"/>
      <w:numFmt w:val="decimal"/>
      <w:lvlText w:val="%1.%2.%3.%4.%5."/>
      <w:lvlJc w:val="left"/>
      <w:pPr>
        <w:ind w:left="3960" w:hanging="1080"/>
      </w:pPr>
      <w:rPr>
        <w:rFonts w:ascii="Times New Roman" w:eastAsia="Times New Roman" w:hAnsi="Times New Roman" w:hint="default"/>
        <w:b/>
        <w:sz w:val="24"/>
      </w:rPr>
    </w:lvl>
    <w:lvl w:ilvl="5">
      <w:start w:val="1"/>
      <w:numFmt w:val="decimal"/>
      <w:lvlText w:val="%1.%2.%3.%4.%5.%6."/>
      <w:lvlJc w:val="left"/>
      <w:pPr>
        <w:ind w:left="4680" w:hanging="1080"/>
      </w:pPr>
      <w:rPr>
        <w:rFonts w:ascii="Times New Roman" w:eastAsia="Times New Roman" w:hAnsi="Times New Roman" w:hint="default"/>
        <w:b/>
        <w:sz w:val="24"/>
      </w:rPr>
    </w:lvl>
    <w:lvl w:ilvl="6">
      <w:start w:val="1"/>
      <w:numFmt w:val="decimal"/>
      <w:lvlText w:val="%1.%2.%3.%4.%5.%6.%7."/>
      <w:lvlJc w:val="left"/>
      <w:pPr>
        <w:ind w:left="5760" w:hanging="1440"/>
      </w:pPr>
      <w:rPr>
        <w:rFonts w:ascii="Times New Roman" w:eastAsia="Times New Roman" w:hAnsi="Times New Roman" w:hint="default"/>
        <w:b/>
        <w:sz w:val="24"/>
      </w:rPr>
    </w:lvl>
    <w:lvl w:ilvl="7">
      <w:start w:val="1"/>
      <w:numFmt w:val="decimal"/>
      <w:lvlText w:val="%1.%2.%3.%4.%5.%6.%7.%8."/>
      <w:lvlJc w:val="left"/>
      <w:pPr>
        <w:ind w:left="6480" w:hanging="1440"/>
      </w:pPr>
      <w:rPr>
        <w:rFonts w:ascii="Times New Roman" w:eastAsia="Times New Roman" w:hAnsi="Times New Roman" w:hint="default"/>
        <w:b/>
        <w:sz w:val="24"/>
      </w:rPr>
    </w:lvl>
    <w:lvl w:ilvl="8">
      <w:start w:val="1"/>
      <w:numFmt w:val="decimal"/>
      <w:lvlText w:val="%1.%2.%3.%4.%5.%6.%7.%8.%9."/>
      <w:lvlJc w:val="left"/>
      <w:pPr>
        <w:ind w:left="7560" w:hanging="1800"/>
      </w:pPr>
      <w:rPr>
        <w:rFonts w:ascii="Times New Roman" w:eastAsia="Times New Roman" w:hAnsi="Times New Roman" w:hint="default"/>
        <w:b/>
        <w:sz w:val="24"/>
      </w:rPr>
    </w:lvl>
  </w:abstractNum>
  <w:abstractNum w:abstractNumId="35" w15:restartNumberingAfterBreak="0">
    <w:nsid w:val="73B42164"/>
    <w:multiLevelType w:val="hybridMultilevel"/>
    <w:tmpl w:val="2A88FAB4"/>
    <w:lvl w:ilvl="0" w:tplc="555E6E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84719E0"/>
    <w:multiLevelType w:val="hybridMultilevel"/>
    <w:tmpl w:val="82D0F67C"/>
    <w:lvl w:ilvl="0" w:tplc="BA2A91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15681B"/>
    <w:multiLevelType w:val="hybridMultilevel"/>
    <w:tmpl w:val="1610E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D346B"/>
    <w:multiLevelType w:val="hybridMultilevel"/>
    <w:tmpl w:val="E47E77E2"/>
    <w:lvl w:ilvl="0" w:tplc="16528CD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E25E4A"/>
    <w:multiLevelType w:val="hybridMultilevel"/>
    <w:tmpl w:val="34ECA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0"/>
  </w:num>
  <w:num w:numId="5">
    <w:abstractNumId w:val="8"/>
  </w:num>
  <w:num w:numId="6">
    <w:abstractNumId w:val="29"/>
  </w:num>
  <w:num w:numId="7">
    <w:abstractNumId w:val="16"/>
  </w:num>
  <w:num w:numId="8">
    <w:abstractNumId w:val="7"/>
  </w:num>
  <w:num w:numId="9">
    <w:abstractNumId w:val="33"/>
  </w:num>
  <w:num w:numId="10">
    <w:abstractNumId w:val="38"/>
  </w:num>
  <w:num w:numId="11">
    <w:abstractNumId w:val="20"/>
  </w:num>
  <w:num w:numId="12">
    <w:abstractNumId w:val="36"/>
  </w:num>
  <w:num w:numId="13">
    <w:abstractNumId w:val="21"/>
  </w:num>
  <w:num w:numId="14">
    <w:abstractNumId w:val="27"/>
  </w:num>
  <w:num w:numId="15">
    <w:abstractNumId w:val="28"/>
  </w:num>
  <w:num w:numId="16">
    <w:abstractNumId w:val="23"/>
  </w:num>
  <w:num w:numId="17">
    <w:abstractNumId w:val="1"/>
  </w:num>
  <w:num w:numId="18">
    <w:abstractNumId w:val="31"/>
  </w:num>
  <w:num w:numId="19">
    <w:abstractNumId w:val="9"/>
  </w:num>
  <w:num w:numId="20">
    <w:abstractNumId w:val="25"/>
  </w:num>
  <w:num w:numId="21">
    <w:abstractNumId w:val="35"/>
  </w:num>
  <w:num w:numId="22">
    <w:abstractNumId w:val="14"/>
  </w:num>
  <w:num w:numId="23">
    <w:abstractNumId w:val="24"/>
  </w:num>
  <w:num w:numId="24">
    <w:abstractNumId w:val="19"/>
  </w:num>
  <w:num w:numId="25">
    <w:abstractNumId w:val="30"/>
  </w:num>
  <w:num w:numId="26">
    <w:abstractNumId w:val="13"/>
  </w:num>
  <w:num w:numId="27">
    <w:abstractNumId w:val="32"/>
  </w:num>
  <w:num w:numId="28">
    <w:abstractNumId w:val="5"/>
  </w:num>
  <w:num w:numId="29">
    <w:abstractNumId w:val="39"/>
  </w:num>
  <w:num w:numId="30">
    <w:abstractNumId w:val="18"/>
  </w:num>
  <w:num w:numId="31">
    <w:abstractNumId w:val="10"/>
  </w:num>
  <w:num w:numId="32">
    <w:abstractNumId w:val="17"/>
  </w:num>
  <w:num w:numId="33">
    <w:abstractNumId w:val="2"/>
  </w:num>
  <w:num w:numId="34">
    <w:abstractNumId w:val="22"/>
  </w:num>
  <w:num w:numId="35">
    <w:abstractNumId w:val="15"/>
  </w:num>
  <w:num w:numId="36">
    <w:abstractNumId w:val="11"/>
  </w:num>
  <w:num w:numId="37">
    <w:abstractNumId w:val="6"/>
  </w:num>
  <w:num w:numId="38">
    <w:abstractNumId w:val="3"/>
  </w:num>
  <w:num w:numId="39">
    <w:abstractNumId w:val="37"/>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9"/>
    <w:rsid w:val="00016952"/>
    <w:rsid w:val="00024901"/>
    <w:rsid w:val="0004628B"/>
    <w:rsid w:val="00066EC1"/>
    <w:rsid w:val="000914F6"/>
    <w:rsid w:val="000C266E"/>
    <w:rsid w:val="000C34A0"/>
    <w:rsid w:val="000D4843"/>
    <w:rsid w:val="000E69A1"/>
    <w:rsid w:val="000E7B6A"/>
    <w:rsid w:val="000F6D3A"/>
    <w:rsid w:val="001046B0"/>
    <w:rsid w:val="001054B1"/>
    <w:rsid w:val="00112093"/>
    <w:rsid w:val="00123F02"/>
    <w:rsid w:val="001410D0"/>
    <w:rsid w:val="00146B2A"/>
    <w:rsid w:val="001506E1"/>
    <w:rsid w:val="001978EE"/>
    <w:rsid w:val="001F1783"/>
    <w:rsid w:val="001F1FE9"/>
    <w:rsid w:val="001F6492"/>
    <w:rsid w:val="002119D5"/>
    <w:rsid w:val="00223065"/>
    <w:rsid w:val="00233450"/>
    <w:rsid w:val="002362E4"/>
    <w:rsid w:val="002526AF"/>
    <w:rsid w:val="002551D8"/>
    <w:rsid w:val="00255462"/>
    <w:rsid w:val="002751A2"/>
    <w:rsid w:val="0028035C"/>
    <w:rsid w:val="00290105"/>
    <w:rsid w:val="002E1245"/>
    <w:rsid w:val="002E12A8"/>
    <w:rsid w:val="002E3184"/>
    <w:rsid w:val="002E37E3"/>
    <w:rsid w:val="002F1D91"/>
    <w:rsid w:val="00315C07"/>
    <w:rsid w:val="0032005E"/>
    <w:rsid w:val="00323E03"/>
    <w:rsid w:val="00324F84"/>
    <w:rsid w:val="00343460"/>
    <w:rsid w:val="00343F36"/>
    <w:rsid w:val="003571EE"/>
    <w:rsid w:val="0036322D"/>
    <w:rsid w:val="00380B69"/>
    <w:rsid w:val="003834AF"/>
    <w:rsid w:val="003A0DD5"/>
    <w:rsid w:val="003B48A7"/>
    <w:rsid w:val="003C387F"/>
    <w:rsid w:val="003D1E23"/>
    <w:rsid w:val="003E796A"/>
    <w:rsid w:val="00405A9B"/>
    <w:rsid w:val="0041337D"/>
    <w:rsid w:val="00446C29"/>
    <w:rsid w:val="00454B04"/>
    <w:rsid w:val="004C6623"/>
    <w:rsid w:val="004D7A8E"/>
    <w:rsid w:val="004F2D35"/>
    <w:rsid w:val="004F42E9"/>
    <w:rsid w:val="00513A1C"/>
    <w:rsid w:val="00524DE2"/>
    <w:rsid w:val="00530D49"/>
    <w:rsid w:val="00545EAC"/>
    <w:rsid w:val="00572CE0"/>
    <w:rsid w:val="00574584"/>
    <w:rsid w:val="00593DBF"/>
    <w:rsid w:val="005A2433"/>
    <w:rsid w:val="005A3908"/>
    <w:rsid w:val="005B773B"/>
    <w:rsid w:val="005C0531"/>
    <w:rsid w:val="005C2366"/>
    <w:rsid w:val="00643407"/>
    <w:rsid w:val="00646573"/>
    <w:rsid w:val="0064747B"/>
    <w:rsid w:val="00666CCB"/>
    <w:rsid w:val="00674C60"/>
    <w:rsid w:val="006848E9"/>
    <w:rsid w:val="00687A0E"/>
    <w:rsid w:val="006C5B4F"/>
    <w:rsid w:val="006D196B"/>
    <w:rsid w:val="006D3D30"/>
    <w:rsid w:val="00706E45"/>
    <w:rsid w:val="00723F46"/>
    <w:rsid w:val="0075541D"/>
    <w:rsid w:val="00755D49"/>
    <w:rsid w:val="00773ED1"/>
    <w:rsid w:val="007951E1"/>
    <w:rsid w:val="00796084"/>
    <w:rsid w:val="007F1D5E"/>
    <w:rsid w:val="007F749A"/>
    <w:rsid w:val="00820215"/>
    <w:rsid w:val="00823355"/>
    <w:rsid w:val="008259AE"/>
    <w:rsid w:val="00843164"/>
    <w:rsid w:val="00846898"/>
    <w:rsid w:val="00852918"/>
    <w:rsid w:val="00863311"/>
    <w:rsid w:val="00870F98"/>
    <w:rsid w:val="008B10E9"/>
    <w:rsid w:val="008B1473"/>
    <w:rsid w:val="008B41B4"/>
    <w:rsid w:val="008C59A6"/>
    <w:rsid w:val="0090381C"/>
    <w:rsid w:val="00926A0A"/>
    <w:rsid w:val="00927D32"/>
    <w:rsid w:val="00940493"/>
    <w:rsid w:val="00950BE0"/>
    <w:rsid w:val="00956425"/>
    <w:rsid w:val="00963281"/>
    <w:rsid w:val="009E3A08"/>
    <w:rsid w:val="009F6924"/>
    <w:rsid w:val="00A06039"/>
    <w:rsid w:val="00A26179"/>
    <w:rsid w:val="00A32B10"/>
    <w:rsid w:val="00A4290B"/>
    <w:rsid w:val="00A7727D"/>
    <w:rsid w:val="00AA0498"/>
    <w:rsid w:val="00AC6D21"/>
    <w:rsid w:val="00AD030A"/>
    <w:rsid w:val="00AD20B9"/>
    <w:rsid w:val="00AD40C5"/>
    <w:rsid w:val="00AE5B02"/>
    <w:rsid w:val="00AF6A43"/>
    <w:rsid w:val="00AF71EC"/>
    <w:rsid w:val="00B01F4D"/>
    <w:rsid w:val="00B30B8B"/>
    <w:rsid w:val="00B37615"/>
    <w:rsid w:val="00B412C0"/>
    <w:rsid w:val="00B603C9"/>
    <w:rsid w:val="00B60993"/>
    <w:rsid w:val="00B6240D"/>
    <w:rsid w:val="00B7359D"/>
    <w:rsid w:val="00B77D19"/>
    <w:rsid w:val="00B92576"/>
    <w:rsid w:val="00BC7E21"/>
    <w:rsid w:val="00BE0AEF"/>
    <w:rsid w:val="00C12F6C"/>
    <w:rsid w:val="00C37DEF"/>
    <w:rsid w:val="00C52164"/>
    <w:rsid w:val="00C66FF7"/>
    <w:rsid w:val="00C71048"/>
    <w:rsid w:val="00C73D8A"/>
    <w:rsid w:val="00C81DFA"/>
    <w:rsid w:val="00C8562A"/>
    <w:rsid w:val="00CC2D12"/>
    <w:rsid w:val="00CD3601"/>
    <w:rsid w:val="00D042C6"/>
    <w:rsid w:val="00D549A1"/>
    <w:rsid w:val="00D55687"/>
    <w:rsid w:val="00D63FAE"/>
    <w:rsid w:val="00D857DF"/>
    <w:rsid w:val="00D85D88"/>
    <w:rsid w:val="00DA45C2"/>
    <w:rsid w:val="00DC6244"/>
    <w:rsid w:val="00DC636A"/>
    <w:rsid w:val="00DD2D37"/>
    <w:rsid w:val="00DE40A9"/>
    <w:rsid w:val="00DE5E57"/>
    <w:rsid w:val="00DF1A54"/>
    <w:rsid w:val="00DF3CEC"/>
    <w:rsid w:val="00DF64C1"/>
    <w:rsid w:val="00E15132"/>
    <w:rsid w:val="00E240FE"/>
    <w:rsid w:val="00E43A22"/>
    <w:rsid w:val="00E46CEA"/>
    <w:rsid w:val="00E577D2"/>
    <w:rsid w:val="00E830F4"/>
    <w:rsid w:val="00E83D4E"/>
    <w:rsid w:val="00E87E8A"/>
    <w:rsid w:val="00E97C3B"/>
    <w:rsid w:val="00EB7136"/>
    <w:rsid w:val="00EC15AD"/>
    <w:rsid w:val="00ED051F"/>
    <w:rsid w:val="00ED4D5F"/>
    <w:rsid w:val="00EF0099"/>
    <w:rsid w:val="00EF618E"/>
    <w:rsid w:val="00F01261"/>
    <w:rsid w:val="00F25B15"/>
    <w:rsid w:val="00F26CA5"/>
    <w:rsid w:val="00F27AE3"/>
    <w:rsid w:val="00F358D9"/>
    <w:rsid w:val="00F50755"/>
    <w:rsid w:val="00F51E7E"/>
    <w:rsid w:val="00F53B8B"/>
    <w:rsid w:val="00F66B20"/>
    <w:rsid w:val="00F80098"/>
    <w:rsid w:val="00F9644A"/>
    <w:rsid w:val="00FA3CB7"/>
    <w:rsid w:val="00FB46F5"/>
    <w:rsid w:val="00FD40C0"/>
    <w:rsid w:val="00FE709D"/>
    <w:rsid w:val="00FF2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A14E"/>
  <w15:chartTrackingRefBased/>
  <w15:docId w15:val="{476F9659-927D-463E-9D75-B6C27AFD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01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77D19"/>
    <w:pPr>
      <w:ind w:left="720"/>
      <w:contextualSpacing/>
    </w:pPr>
  </w:style>
  <w:style w:type="paragraph" w:customStyle="1" w:styleId="Default">
    <w:name w:val="Default"/>
    <w:rsid w:val="00B77D1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37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615"/>
  </w:style>
  <w:style w:type="paragraph" w:styleId="Stopka">
    <w:name w:val="footer"/>
    <w:basedOn w:val="Normalny"/>
    <w:link w:val="StopkaZnak"/>
    <w:uiPriority w:val="99"/>
    <w:unhideWhenUsed/>
    <w:rsid w:val="00B37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615"/>
  </w:style>
  <w:style w:type="table" w:styleId="Tabela-Siatka">
    <w:name w:val="Table Grid"/>
    <w:basedOn w:val="Standardowy"/>
    <w:uiPriority w:val="39"/>
    <w:rsid w:val="00E2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41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2C0"/>
    <w:rPr>
      <w:rFonts w:ascii="Segoe UI" w:hAnsi="Segoe UI" w:cs="Segoe UI"/>
      <w:sz w:val="18"/>
      <w:szCs w:val="18"/>
    </w:rPr>
  </w:style>
  <w:style w:type="character" w:styleId="Hipercze">
    <w:name w:val="Hyperlink"/>
    <w:basedOn w:val="Domylnaczcionkaakapitu"/>
    <w:uiPriority w:val="99"/>
    <w:unhideWhenUsed/>
    <w:rsid w:val="00B412C0"/>
    <w:rPr>
      <w:color w:val="0563C1" w:themeColor="hyperlink"/>
      <w:u w:val="single"/>
    </w:rPr>
  </w:style>
  <w:style w:type="character" w:styleId="Nierozpoznanawzmianka">
    <w:name w:val="Unresolved Mention"/>
    <w:basedOn w:val="Domylnaczcionkaakapitu"/>
    <w:uiPriority w:val="99"/>
    <w:semiHidden/>
    <w:unhideWhenUsed/>
    <w:rsid w:val="00B412C0"/>
    <w:rPr>
      <w:color w:val="605E5C"/>
      <w:shd w:val="clear" w:color="auto" w:fill="E1DFDD"/>
    </w:rPr>
  </w:style>
  <w:style w:type="paragraph" w:styleId="NormalnyWeb">
    <w:name w:val="Normal (Web)"/>
    <w:basedOn w:val="Normalny"/>
    <w:rsid w:val="008B1473"/>
    <w:pPr>
      <w:autoSpaceDN w:val="0"/>
      <w:spacing w:line="240" w:lineRule="auto"/>
      <w:textAlignment w:val="baseline"/>
    </w:pPr>
    <w:rPr>
      <w:rFonts w:ascii="Calibri" w:eastAsia="Calibri" w:hAnsi="Calibri" w:cs="Calibri"/>
      <w:color w:val="00000A"/>
      <w:lang w:eastAsia="pl-PL"/>
    </w:rPr>
  </w:style>
  <w:style w:type="paragraph" w:customStyle="1" w:styleId="Bodytext2">
    <w:name w:val="Body text (2)"/>
    <w:basedOn w:val="Normalny"/>
    <w:rsid w:val="00870F98"/>
    <w:pPr>
      <w:widowControl w:val="0"/>
      <w:shd w:val="clear" w:color="auto" w:fill="FFFFFF"/>
      <w:suppressAutoHyphens/>
      <w:autoSpaceDN w:val="0"/>
      <w:spacing w:before="180" w:line="241" w:lineRule="exact"/>
      <w:ind w:hanging="1580"/>
      <w:jc w:val="both"/>
      <w:textAlignment w:val="baseline"/>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na@osin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7DEE-ADED-49EB-9441-227EACE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20</Pages>
  <Words>6850</Words>
  <Characters>41105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ewisniewska</dc:creator>
  <cp:keywords/>
  <dc:description/>
  <cp:lastModifiedBy>ewisniewska</cp:lastModifiedBy>
  <cp:revision>144</cp:revision>
  <cp:lastPrinted>2020-11-23T11:53:00Z</cp:lastPrinted>
  <dcterms:created xsi:type="dcterms:W3CDTF">2019-06-13T06:50:00Z</dcterms:created>
  <dcterms:modified xsi:type="dcterms:W3CDTF">2020-11-23T13:54:00Z</dcterms:modified>
</cp:coreProperties>
</file>